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EC55C" w14:textId="77777777" w:rsidR="000614D1" w:rsidRDefault="000614D1" w:rsidP="000614D1">
      <w:pPr>
        <w:jc w:val="center"/>
        <w:rPr>
          <w:rFonts w:ascii="ＭＳ 明朝" w:eastAsia="ＭＳ 明朝" w:hAnsi="ＭＳ 明朝"/>
        </w:rPr>
      </w:pPr>
    </w:p>
    <w:p w14:paraId="25929EC2" w14:textId="77777777" w:rsidR="000614D1" w:rsidRDefault="000614D1" w:rsidP="000614D1">
      <w:pPr>
        <w:jc w:val="center"/>
        <w:rPr>
          <w:rFonts w:ascii="ＭＳ 明朝" w:eastAsia="ＭＳ 明朝" w:hAnsi="ＭＳ 明朝"/>
        </w:rPr>
      </w:pPr>
    </w:p>
    <w:p w14:paraId="4FD2A51E" w14:textId="77777777" w:rsidR="000614D1" w:rsidRDefault="000614D1" w:rsidP="000614D1">
      <w:pPr>
        <w:jc w:val="center"/>
        <w:rPr>
          <w:rFonts w:ascii="ＭＳ 明朝" w:eastAsia="ＭＳ 明朝" w:hAnsi="ＭＳ 明朝"/>
        </w:rPr>
      </w:pPr>
    </w:p>
    <w:p w14:paraId="52020391" w14:textId="77777777" w:rsidR="000614D1" w:rsidRDefault="000614D1" w:rsidP="000614D1">
      <w:pPr>
        <w:jc w:val="center"/>
        <w:rPr>
          <w:rFonts w:ascii="ＭＳ 明朝" w:eastAsia="ＭＳ 明朝" w:hAnsi="ＭＳ 明朝"/>
        </w:rPr>
      </w:pPr>
    </w:p>
    <w:p w14:paraId="3905CF80" w14:textId="77777777" w:rsidR="000614D1" w:rsidRDefault="000614D1" w:rsidP="000614D1">
      <w:pPr>
        <w:jc w:val="center"/>
        <w:rPr>
          <w:rFonts w:ascii="ＭＳ 明朝" w:eastAsia="ＭＳ 明朝" w:hAnsi="ＭＳ 明朝"/>
        </w:rPr>
      </w:pPr>
    </w:p>
    <w:p w14:paraId="365255A9" w14:textId="77777777" w:rsidR="000614D1" w:rsidRDefault="000614D1" w:rsidP="000614D1">
      <w:pPr>
        <w:jc w:val="center"/>
        <w:rPr>
          <w:rFonts w:ascii="ＭＳ 明朝" w:eastAsia="ＭＳ 明朝" w:hAnsi="ＭＳ 明朝"/>
        </w:rPr>
      </w:pPr>
    </w:p>
    <w:p w14:paraId="450A30BA" w14:textId="77777777" w:rsidR="000614D1" w:rsidRDefault="000614D1" w:rsidP="000614D1">
      <w:pPr>
        <w:jc w:val="center"/>
        <w:rPr>
          <w:rFonts w:ascii="ＭＳ 明朝" w:eastAsia="ＭＳ 明朝" w:hAnsi="ＭＳ 明朝"/>
        </w:rPr>
      </w:pPr>
    </w:p>
    <w:p w14:paraId="6716D36C" w14:textId="77777777" w:rsidR="000614D1" w:rsidRDefault="000614D1" w:rsidP="003F633C">
      <w:pPr>
        <w:rPr>
          <w:rFonts w:ascii="ＭＳ 明朝" w:eastAsia="ＭＳ 明朝" w:hAnsi="ＭＳ 明朝"/>
        </w:rPr>
      </w:pPr>
    </w:p>
    <w:p w14:paraId="79D1CA74" w14:textId="77777777" w:rsidR="000614D1" w:rsidRPr="000614D1" w:rsidRDefault="000614D1" w:rsidP="000614D1">
      <w:pPr>
        <w:jc w:val="center"/>
        <w:rPr>
          <w:rFonts w:ascii="ＭＳ 明朝" w:eastAsia="ＭＳ 明朝" w:hAnsi="ＭＳ 明朝"/>
        </w:rPr>
      </w:pPr>
    </w:p>
    <w:p w14:paraId="5FE6085A" w14:textId="77777777" w:rsidR="000614D1" w:rsidRPr="000614D1" w:rsidRDefault="000614D1" w:rsidP="000614D1">
      <w:pPr>
        <w:jc w:val="center"/>
        <w:rPr>
          <w:rFonts w:ascii="ＭＳ 明朝" w:eastAsia="ＭＳ 明朝" w:hAnsi="ＭＳ 明朝"/>
          <w:sz w:val="36"/>
          <w:szCs w:val="40"/>
        </w:rPr>
      </w:pPr>
      <w:r w:rsidRPr="000614D1">
        <w:rPr>
          <w:rFonts w:ascii="ＭＳ 明朝" w:eastAsia="ＭＳ 明朝" w:hAnsi="ＭＳ 明朝" w:hint="eastAsia"/>
          <w:sz w:val="36"/>
          <w:szCs w:val="40"/>
        </w:rPr>
        <w:t>業務継続計画</w:t>
      </w:r>
      <w:r w:rsidRPr="000614D1">
        <w:rPr>
          <w:rFonts w:ascii="ＭＳ 明朝" w:eastAsia="ＭＳ 明朝" w:hAnsi="ＭＳ 明朝"/>
          <w:sz w:val="36"/>
          <w:szCs w:val="40"/>
        </w:rPr>
        <w:t>(BCP)</w:t>
      </w:r>
    </w:p>
    <w:p w14:paraId="16DB4BCD" w14:textId="77777777" w:rsidR="000614D1" w:rsidRPr="000614D1" w:rsidRDefault="000614D1" w:rsidP="000614D1">
      <w:pPr>
        <w:jc w:val="center"/>
        <w:rPr>
          <w:rFonts w:ascii="ＭＳ 明朝" w:eastAsia="ＭＳ 明朝" w:hAnsi="ＭＳ 明朝"/>
        </w:rPr>
      </w:pPr>
    </w:p>
    <w:p w14:paraId="75F7A88C" w14:textId="77777777" w:rsidR="000614D1" w:rsidRPr="000614D1" w:rsidRDefault="000614D1" w:rsidP="000614D1">
      <w:pPr>
        <w:jc w:val="center"/>
        <w:rPr>
          <w:rFonts w:ascii="ＭＳ 明朝" w:eastAsia="ＭＳ 明朝" w:hAnsi="ＭＳ 明朝"/>
          <w:sz w:val="32"/>
          <w:szCs w:val="36"/>
        </w:rPr>
      </w:pPr>
      <w:r w:rsidRPr="000614D1">
        <w:rPr>
          <w:rFonts w:ascii="ＭＳ 明朝" w:eastAsia="ＭＳ 明朝" w:hAnsi="ＭＳ 明朝" w:hint="eastAsia"/>
          <w:sz w:val="32"/>
          <w:szCs w:val="36"/>
        </w:rPr>
        <w:t>自然災害編</w:t>
      </w:r>
    </w:p>
    <w:p w14:paraId="390A0217" w14:textId="77777777" w:rsidR="000614D1" w:rsidRPr="000614D1" w:rsidRDefault="000614D1" w:rsidP="000614D1">
      <w:pPr>
        <w:jc w:val="center"/>
        <w:rPr>
          <w:rFonts w:ascii="ＭＳ 明朝" w:eastAsia="ＭＳ 明朝" w:hAnsi="ＭＳ 明朝"/>
        </w:rPr>
      </w:pPr>
    </w:p>
    <w:p w14:paraId="0256239A" w14:textId="77777777" w:rsidR="000614D1" w:rsidRPr="000614D1" w:rsidRDefault="000614D1" w:rsidP="000614D1">
      <w:pPr>
        <w:jc w:val="center"/>
        <w:rPr>
          <w:rFonts w:ascii="ＭＳ 明朝" w:eastAsia="ＭＳ 明朝" w:hAnsi="ＭＳ 明朝"/>
        </w:rPr>
      </w:pPr>
    </w:p>
    <w:p w14:paraId="3DA08C0F" w14:textId="77777777" w:rsidR="000614D1" w:rsidRPr="000614D1" w:rsidRDefault="000614D1" w:rsidP="000614D1">
      <w:pPr>
        <w:jc w:val="center"/>
        <w:rPr>
          <w:rFonts w:ascii="ＭＳ 明朝" w:eastAsia="ＭＳ 明朝" w:hAnsi="ＭＳ 明朝"/>
        </w:rPr>
      </w:pPr>
    </w:p>
    <w:p w14:paraId="5329EF5F" w14:textId="77777777" w:rsidR="000614D1" w:rsidRPr="000614D1" w:rsidRDefault="000614D1" w:rsidP="000614D1">
      <w:pPr>
        <w:jc w:val="center"/>
        <w:rPr>
          <w:rFonts w:ascii="ＭＳ 明朝" w:eastAsia="ＭＳ 明朝" w:hAnsi="ＭＳ 明朝"/>
        </w:rPr>
      </w:pPr>
    </w:p>
    <w:p w14:paraId="0AD0EAC7" w14:textId="77777777" w:rsidR="000614D1" w:rsidRPr="000614D1" w:rsidRDefault="000614D1" w:rsidP="000614D1">
      <w:pPr>
        <w:jc w:val="center"/>
        <w:rPr>
          <w:rFonts w:ascii="ＭＳ 明朝" w:eastAsia="ＭＳ 明朝" w:hAnsi="ＭＳ 明朝"/>
        </w:rPr>
      </w:pPr>
    </w:p>
    <w:p w14:paraId="0BCB90EA" w14:textId="77777777" w:rsidR="000614D1" w:rsidRPr="000614D1" w:rsidRDefault="000614D1" w:rsidP="000614D1">
      <w:pPr>
        <w:jc w:val="center"/>
        <w:rPr>
          <w:rFonts w:ascii="ＭＳ 明朝" w:eastAsia="ＭＳ 明朝" w:hAnsi="ＭＳ 明朝"/>
        </w:rPr>
      </w:pPr>
    </w:p>
    <w:p w14:paraId="1B831277" w14:textId="77777777" w:rsidR="000614D1" w:rsidRPr="000614D1" w:rsidRDefault="000614D1" w:rsidP="000614D1">
      <w:pPr>
        <w:jc w:val="center"/>
        <w:rPr>
          <w:rFonts w:ascii="ＭＳ 明朝" w:eastAsia="ＭＳ 明朝" w:hAnsi="ＭＳ 明朝"/>
        </w:rPr>
      </w:pPr>
    </w:p>
    <w:p w14:paraId="0E680E37" w14:textId="77777777" w:rsidR="000614D1" w:rsidRPr="000614D1" w:rsidRDefault="000614D1" w:rsidP="000614D1">
      <w:pPr>
        <w:jc w:val="center"/>
        <w:rPr>
          <w:rFonts w:ascii="ＭＳ 明朝" w:eastAsia="ＭＳ 明朝" w:hAnsi="ＭＳ 明朝"/>
        </w:rPr>
      </w:pPr>
    </w:p>
    <w:p w14:paraId="48F6032F" w14:textId="4D83B67E" w:rsidR="000614D1" w:rsidRPr="000614D1" w:rsidRDefault="000614D1" w:rsidP="00FB1EDC">
      <w:pPr>
        <w:ind w:firstLineChars="1000" w:firstLine="2400"/>
        <w:jc w:val="left"/>
        <w:rPr>
          <w:rFonts w:ascii="ＭＳ 明朝" w:eastAsia="ＭＳ 明朝" w:hAnsi="ＭＳ 明朝"/>
          <w:sz w:val="24"/>
          <w:szCs w:val="28"/>
        </w:rPr>
      </w:pPr>
      <w:r w:rsidRPr="000614D1">
        <w:rPr>
          <w:rFonts w:ascii="ＭＳ 明朝" w:eastAsia="ＭＳ 明朝" w:hAnsi="ＭＳ 明朝" w:hint="eastAsia"/>
          <w:sz w:val="24"/>
          <w:szCs w:val="28"/>
        </w:rPr>
        <w:t>法人名　　　　：社会福祉法人　南の風</w:t>
      </w:r>
    </w:p>
    <w:p w14:paraId="20E50C8D" w14:textId="77777777" w:rsidR="000614D1" w:rsidRPr="000614D1" w:rsidRDefault="000614D1" w:rsidP="000614D1">
      <w:pPr>
        <w:jc w:val="left"/>
        <w:rPr>
          <w:rFonts w:ascii="ＭＳ 明朝" w:eastAsia="ＭＳ 明朝" w:hAnsi="ＭＳ 明朝"/>
          <w:sz w:val="24"/>
          <w:szCs w:val="28"/>
        </w:rPr>
      </w:pPr>
    </w:p>
    <w:p w14:paraId="0E1F34F9" w14:textId="2D918DDC" w:rsidR="000614D1" w:rsidRPr="00404581" w:rsidRDefault="000614D1" w:rsidP="00FB1EDC">
      <w:pPr>
        <w:ind w:firstLineChars="1000" w:firstLine="2400"/>
        <w:jc w:val="left"/>
        <w:rPr>
          <w:rFonts w:ascii="ＭＳ 明朝" w:eastAsia="ＭＳ 明朝" w:hAnsi="ＭＳ 明朝"/>
          <w:sz w:val="24"/>
          <w:szCs w:val="28"/>
        </w:rPr>
      </w:pPr>
      <w:r w:rsidRPr="00404581">
        <w:rPr>
          <w:rFonts w:ascii="ＭＳ 明朝" w:eastAsia="ＭＳ 明朝" w:hAnsi="ＭＳ 明朝" w:hint="eastAsia"/>
          <w:sz w:val="24"/>
          <w:szCs w:val="28"/>
        </w:rPr>
        <w:t xml:space="preserve">施設・事業所名：特別養護老人ホーム　</w:t>
      </w:r>
      <w:r w:rsidR="00404581" w:rsidRPr="00404581">
        <w:rPr>
          <w:rFonts w:ascii="ＭＳ 明朝" w:eastAsia="ＭＳ 明朝" w:hAnsi="ＭＳ 明朝" w:hint="eastAsia"/>
          <w:sz w:val="24"/>
          <w:szCs w:val="28"/>
        </w:rPr>
        <w:t>アル・ソーレ</w:t>
      </w:r>
    </w:p>
    <w:p w14:paraId="001127A0" w14:textId="0CBD6A8F" w:rsidR="000614D1" w:rsidRPr="00404581" w:rsidRDefault="000614D1" w:rsidP="000614D1">
      <w:pPr>
        <w:ind w:firstLineChars="1200" w:firstLine="2880"/>
        <w:jc w:val="left"/>
        <w:rPr>
          <w:rFonts w:ascii="ＭＳ 明朝" w:eastAsia="ＭＳ 明朝" w:hAnsi="ＭＳ 明朝"/>
          <w:sz w:val="24"/>
          <w:szCs w:val="28"/>
        </w:rPr>
      </w:pPr>
      <w:r w:rsidRPr="00404581">
        <w:rPr>
          <w:rFonts w:ascii="ＭＳ 明朝" w:eastAsia="ＭＳ 明朝" w:hAnsi="ＭＳ 明朝" w:hint="eastAsia"/>
          <w:sz w:val="24"/>
          <w:szCs w:val="28"/>
        </w:rPr>
        <w:t xml:space="preserve">　　　　　　短期入所生活介護　　</w:t>
      </w:r>
      <w:r w:rsidR="00404581" w:rsidRPr="00404581">
        <w:rPr>
          <w:rFonts w:ascii="ＭＳ 明朝" w:eastAsia="ＭＳ 明朝" w:hAnsi="ＭＳ 明朝" w:hint="eastAsia"/>
          <w:sz w:val="24"/>
          <w:szCs w:val="28"/>
        </w:rPr>
        <w:t>アル・ソーレ</w:t>
      </w:r>
    </w:p>
    <w:p w14:paraId="13F38D5E" w14:textId="40890C9F" w:rsidR="000614D1" w:rsidRPr="00404581" w:rsidRDefault="000614D1" w:rsidP="000614D1">
      <w:pPr>
        <w:ind w:firstLineChars="1200" w:firstLine="2880"/>
        <w:jc w:val="left"/>
        <w:rPr>
          <w:rFonts w:ascii="ＭＳ 明朝" w:eastAsia="ＭＳ 明朝" w:hAnsi="ＭＳ 明朝"/>
          <w:sz w:val="24"/>
          <w:szCs w:val="28"/>
        </w:rPr>
      </w:pPr>
      <w:r w:rsidRPr="00404581">
        <w:rPr>
          <w:rFonts w:ascii="ＭＳ 明朝" w:eastAsia="ＭＳ 明朝" w:hAnsi="ＭＳ 明朝" w:hint="eastAsia"/>
          <w:sz w:val="24"/>
          <w:szCs w:val="28"/>
        </w:rPr>
        <w:t xml:space="preserve">　　　　　　</w:t>
      </w:r>
      <w:r w:rsidR="00404581" w:rsidRPr="00404581">
        <w:rPr>
          <w:rFonts w:ascii="ＭＳ 明朝" w:eastAsia="ＭＳ 明朝" w:hAnsi="ＭＳ 明朝" w:hint="eastAsia"/>
          <w:sz w:val="24"/>
          <w:szCs w:val="28"/>
        </w:rPr>
        <w:t>デイサービスセンターアル・ソーレ</w:t>
      </w:r>
      <w:r w:rsidRPr="00404581">
        <w:rPr>
          <w:rFonts w:ascii="ＭＳ 明朝" w:eastAsia="ＭＳ 明朝" w:hAnsi="ＭＳ 明朝" w:hint="eastAsia"/>
          <w:sz w:val="24"/>
          <w:szCs w:val="28"/>
        </w:rPr>
        <w:t xml:space="preserve">　</w:t>
      </w:r>
    </w:p>
    <w:p w14:paraId="37DD1C22" w14:textId="6A9EFEE1" w:rsidR="00404581" w:rsidRDefault="00404581" w:rsidP="000614D1">
      <w:pPr>
        <w:ind w:firstLineChars="1200" w:firstLine="2880"/>
        <w:jc w:val="left"/>
        <w:rPr>
          <w:rFonts w:ascii="ＭＳ 明朝" w:eastAsia="ＭＳ 明朝" w:hAnsi="ＭＳ 明朝"/>
          <w:sz w:val="24"/>
          <w:szCs w:val="28"/>
        </w:rPr>
      </w:pPr>
      <w:r w:rsidRPr="00404581">
        <w:rPr>
          <w:rFonts w:ascii="ＭＳ 明朝" w:eastAsia="ＭＳ 明朝" w:hAnsi="ＭＳ 明朝" w:hint="eastAsia"/>
          <w:sz w:val="24"/>
          <w:szCs w:val="28"/>
        </w:rPr>
        <w:t xml:space="preserve">　　　　　　グループホーム　アル・ソーレ</w:t>
      </w:r>
    </w:p>
    <w:p w14:paraId="76F8F8F8" w14:textId="4B2BDF2B" w:rsidR="0053488A" w:rsidRPr="00404581" w:rsidRDefault="0053488A" w:rsidP="000614D1">
      <w:pPr>
        <w:ind w:firstLineChars="1200" w:firstLine="2880"/>
        <w:jc w:val="left"/>
        <w:rPr>
          <w:rFonts w:ascii="ＭＳ 明朝" w:eastAsia="ＭＳ 明朝" w:hAnsi="ＭＳ 明朝" w:hint="eastAsia"/>
          <w:sz w:val="24"/>
          <w:szCs w:val="28"/>
        </w:rPr>
      </w:pPr>
      <w:r>
        <w:rPr>
          <w:rFonts w:ascii="ＭＳ 明朝" w:eastAsia="ＭＳ 明朝" w:hAnsi="ＭＳ 明朝" w:hint="eastAsia"/>
          <w:sz w:val="24"/>
          <w:szCs w:val="28"/>
        </w:rPr>
        <w:t xml:space="preserve">　　　　　　</w:t>
      </w:r>
      <w:r>
        <w:rPr>
          <w:rFonts w:ascii="ＭＳ 明朝" w:eastAsia="ＭＳ 明朝" w:hAnsi="ＭＳ 明朝" w:hint="eastAsia"/>
          <w:bCs/>
          <w:szCs w:val="12"/>
        </w:rPr>
        <w:t>ケアプランセンター　アル・ソーレ</w:t>
      </w:r>
    </w:p>
    <w:p w14:paraId="02253574" w14:textId="2F82E011" w:rsidR="00404581" w:rsidRPr="000614D1" w:rsidRDefault="00404581" w:rsidP="000614D1">
      <w:pPr>
        <w:ind w:firstLineChars="1200" w:firstLine="2880"/>
        <w:jc w:val="left"/>
        <w:rPr>
          <w:rFonts w:ascii="ＭＳ 明朝" w:eastAsia="ＭＳ 明朝" w:hAnsi="ＭＳ 明朝"/>
          <w:sz w:val="24"/>
          <w:szCs w:val="28"/>
        </w:rPr>
      </w:pPr>
      <w:r w:rsidRPr="00404581">
        <w:rPr>
          <w:rFonts w:ascii="ＭＳ 明朝" w:eastAsia="ＭＳ 明朝" w:hAnsi="ＭＳ 明朝" w:hint="eastAsia"/>
          <w:sz w:val="24"/>
          <w:szCs w:val="28"/>
        </w:rPr>
        <w:t xml:space="preserve">　　　　　　ヘルパーステーション　アル・ソーレ</w:t>
      </w:r>
    </w:p>
    <w:p w14:paraId="5E3FED53" w14:textId="77777777" w:rsidR="000614D1" w:rsidRPr="000614D1" w:rsidRDefault="000614D1" w:rsidP="000614D1">
      <w:pPr>
        <w:jc w:val="left"/>
        <w:rPr>
          <w:rFonts w:ascii="ＭＳ 明朝" w:eastAsia="ＭＳ 明朝" w:hAnsi="ＭＳ 明朝"/>
          <w:sz w:val="24"/>
          <w:szCs w:val="28"/>
        </w:rPr>
      </w:pPr>
    </w:p>
    <w:p w14:paraId="5580842F" w14:textId="0D2CE51E" w:rsidR="000614D1" w:rsidRPr="000614D1" w:rsidRDefault="000614D1" w:rsidP="00FB1EDC">
      <w:pPr>
        <w:ind w:firstLineChars="1000" w:firstLine="2400"/>
        <w:jc w:val="left"/>
        <w:rPr>
          <w:rFonts w:ascii="ＭＳ 明朝" w:eastAsia="ＭＳ 明朝" w:hAnsi="ＭＳ 明朝"/>
          <w:sz w:val="24"/>
          <w:szCs w:val="28"/>
        </w:rPr>
      </w:pPr>
      <w:r w:rsidRPr="000614D1">
        <w:rPr>
          <w:rFonts w:ascii="ＭＳ 明朝" w:eastAsia="ＭＳ 明朝" w:hAnsi="ＭＳ 明朝" w:hint="eastAsia"/>
          <w:sz w:val="24"/>
          <w:szCs w:val="28"/>
        </w:rPr>
        <w:t>代表者名　　　：理事長　吉川　美幸</w:t>
      </w:r>
    </w:p>
    <w:p w14:paraId="3E5BE2A8" w14:textId="77777777" w:rsidR="000614D1" w:rsidRPr="000614D1" w:rsidRDefault="000614D1" w:rsidP="000614D1">
      <w:pPr>
        <w:jc w:val="left"/>
        <w:rPr>
          <w:rFonts w:ascii="ＭＳ 明朝" w:eastAsia="ＭＳ 明朝" w:hAnsi="ＭＳ 明朝"/>
          <w:sz w:val="24"/>
          <w:szCs w:val="28"/>
        </w:rPr>
      </w:pPr>
    </w:p>
    <w:p w14:paraId="661309DE" w14:textId="1E15A673" w:rsidR="000614D1" w:rsidRPr="00404581" w:rsidRDefault="000614D1" w:rsidP="00FB1EDC">
      <w:pPr>
        <w:ind w:firstLineChars="1000" w:firstLine="2400"/>
        <w:jc w:val="left"/>
        <w:rPr>
          <w:rFonts w:ascii="ＭＳ 明朝" w:eastAsia="ＭＳ 明朝" w:hAnsi="ＭＳ 明朝"/>
          <w:sz w:val="24"/>
          <w:szCs w:val="28"/>
        </w:rPr>
      </w:pPr>
      <w:r w:rsidRPr="000614D1">
        <w:rPr>
          <w:rFonts w:ascii="ＭＳ 明朝" w:eastAsia="ＭＳ 明朝" w:hAnsi="ＭＳ 明朝" w:hint="eastAsia"/>
          <w:sz w:val="24"/>
          <w:szCs w:val="28"/>
        </w:rPr>
        <w:t xml:space="preserve">管理者名　　　：施設長　</w:t>
      </w:r>
      <w:r w:rsidR="00404581" w:rsidRPr="00404581">
        <w:rPr>
          <w:rFonts w:ascii="ＭＳ 明朝" w:eastAsia="ＭＳ 明朝" w:hAnsi="ＭＳ 明朝" w:hint="eastAsia"/>
          <w:sz w:val="24"/>
          <w:szCs w:val="28"/>
        </w:rPr>
        <w:t>梶崎　貴之</w:t>
      </w:r>
    </w:p>
    <w:p w14:paraId="036E6464" w14:textId="77777777" w:rsidR="000614D1" w:rsidRPr="00404581" w:rsidRDefault="000614D1" w:rsidP="000614D1">
      <w:pPr>
        <w:jc w:val="left"/>
        <w:rPr>
          <w:rFonts w:ascii="ＭＳ 明朝" w:eastAsia="ＭＳ 明朝" w:hAnsi="ＭＳ 明朝"/>
          <w:sz w:val="24"/>
          <w:szCs w:val="28"/>
        </w:rPr>
      </w:pPr>
    </w:p>
    <w:p w14:paraId="3D0E0288" w14:textId="044D705C" w:rsidR="000614D1" w:rsidRPr="00404581" w:rsidRDefault="000614D1" w:rsidP="00FB1EDC">
      <w:pPr>
        <w:ind w:firstLineChars="1000" w:firstLine="2400"/>
        <w:jc w:val="left"/>
        <w:rPr>
          <w:rFonts w:ascii="ＭＳ 明朝" w:eastAsia="ＭＳ 明朝" w:hAnsi="ＭＳ 明朝"/>
          <w:sz w:val="24"/>
          <w:szCs w:val="28"/>
        </w:rPr>
      </w:pPr>
      <w:r w:rsidRPr="00404581">
        <w:rPr>
          <w:rFonts w:ascii="ＭＳ 明朝" w:eastAsia="ＭＳ 明朝" w:hAnsi="ＭＳ 明朝" w:hint="eastAsia"/>
          <w:sz w:val="24"/>
          <w:szCs w:val="28"/>
        </w:rPr>
        <w:t xml:space="preserve">所在地　　　　</w:t>
      </w:r>
      <w:r w:rsidRPr="00404581">
        <w:rPr>
          <w:rFonts w:ascii="ＭＳ 明朝" w:eastAsia="ＭＳ 明朝" w:hAnsi="ＭＳ 明朝"/>
          <w:sz w:val="24"/>
          <w:szCs w:val="28"/>
        </w:rPr>
        <w:t>：大阪府堺市</w:t>
      </w:r>
      <w:r w:rsidR="00404581" w:rsidRPr="00404581">
        <w:rPr>
          <w:rFonts w:ascii="ＭＳ 明朝" w:eastAsia="ＭＳ 明朝" w:hAnsi="ＭＳ 明朝" w:hint="eastAsia"/>
          <w:sz w:val="24"/>
          <w:szCs w:val="28"/>
        </w:rPr>
        <w:t>堺</w:t>
      </w:r>
      <w:r w:rsidRPr="00404581">
        <w:rPr>
          <w:rFonts w:ascii="ＭＳ 明朝" w:eastAsia="ＭＳ 明朝" w:hAnsi="ＭＳ 明朝"/>
          <w:sz w:val="24"/>
          <w:szCs w:val="28"/>
        </w:rPr>
        <w:t>区</w:t>
      </w:r>
      <w:r w:rsidR="00404581" w:rsidRPr="00404581">
        <w:rPr>
          <w:rFonts w:ascii="ＭＳ 明朝" w:eastAsia="ＭＳ 明朝" w:hAnsi="ＭＳ 明朝" w:hint="eastAsia"/>
          <w:sz w:val="24"/>
          <w:szCs w:val="28"/>
        </w:rPr>
        <w:t>甲斐町西２－１－１５</w:t>
      </w:r>
    </w:p>
    <w:p w14:paraId="5D83E9B4" w14:textId="49EAC3E0" w:rsidR="000614D1" w:rsidRPr="00404581" w:rsidRDefault="000614D1" w:rsidP="00FB1EDC">
      <w:pPr>
        <w:ind w:firstLineChars="1000" w:firstLine="2400"/>
        <w:jc w:val="left"/>
        <w:rPr>
          <w:rFonts w:ascii="ＭＳ 明朝" w:eastAsia="ＭＳ 明朝" w:hAnsi="ＭＳ 明朝"/>
          <w:sz w:val="24"/>
          <w:szCs w:val="28"/>
        </w:rPr>
      </w:pPr>
      <w:r w:rsidRPr="00404581">
        <w:rPr>
          <w:rFonts w:ascii="ＭＳ 明朝" w:eastAsia="ＭＳ 明朝" w:hAnsi="ＭＳ 明朝" w:hint="eastAsia"/>
          <w:sz w:val="24"/>
          <w:szCs w:val="28"/>
        </w:rPr>
        <w:t xml:space="preserve">電話番号　　　</w:t>
      </w:r>
      <w:r w:rsidRPr="00404581">
        <w:rPr>
          <w:rFonts w:ascii="ＭＳ 明朝" w:eastAsia="ＭＳ 明朝" w:hAnsi="ＭＳ 明朝"/>
          <w:sz w:val="24"/>
          <w:szCs w:val="28"/>
        </w:rPr>
        <w:t>：</w:t>
      </w:r>
      <w:r w:rsidR="00404581" w:rsidRPr="00404581">
        <w:rPr>
          <w:rFonts w:ascii="ＭＳ 明朝" w:eastAsia="ＭＳ 明朝" w:hAnsi="ＭＳ 明朝" w:hint="eastAsia"/>
          <w:sz w:val="24"/>
          <w:szCs w:val="28"/>
        </w:rPr>
        <w:t>０７２－２２２－２２６２</w:t>
      </w:r>
    </w:p>
    <w:p w14:paraId="28A9977A" w14:textId="77777777" w:rsidR="000614D1" w:rsidRPr="00404581" w:rsidRDefault="000614D1" w:rsidP="000614D1">
      <w:pPr>
        <w:jc w:val="left"/>
        <w:rPr>
          <w:rFonts w:ascii="ＭＳ 明朝" w:eastAsia="ＭＳ 明朝" w:hAnsi="ＭＳ 明朝"/>
          <w:sz w:val="24"/>
          <w:szCs w:val="28"/>
        </w:rPr>
      </w:pPr>
    </w:p>
    <w:p w14:paraId="20D36837" w14:textId="77777777" w:rsidR="00747407" w:rsidRPr="000614D1" w:rsidRDefault="00747407" w:rsidP="00747407">
      <w:pPr>
        <w:jc w:val="left"/>
        <w:rPr>
          <w:rFonts w:ascii="ＭＳ 明朝" w:eastAsia="ＭＳ 明朝" w:hAnsi="ＭＳ 明朝"/>
          <w:sz w:val="24"/>
          <w:szCs w:val="28"/>
        </w:rPr>
      </w:pPr>
    </w:p>
    <w:p w14:paraId="30C1346A" w14:textId="77777777" w:rsidR="005236EA" w:rsidRPr="00747407" w:rsidRDefault="005236EA" w:rsidP="000614D1">
      <w:pPr>
        <w:jc w:val="center"/>
        <w:rPr>
          <w:rFonts w:ascii="ＭＳ 明朝" w:eastAsia="ＭＳ 明朝" w:hAnsi="ＭＳ 明朝"/>
        </w:rPr>
      </w:pPr>
    </w:p>
    <w:p w14:paraId="08BBB74E" w14:textId="77777777" w:rsidR="000614D1" w:rsidRDefault="000614D1" w:rsidP="000614D1">
      <w:pPr>
        <w:jc w:val="center"/>
        <w:rPr>
          <w:rFonts w:ascii="ＭＳ 明朝" w:eastAsia="ＭＳ 明朝" w:hAnsi="ＭＳ 明朝"/>
        </w:rPr>
      </w:pPr>
    </w:p>
    <w:p w14:paraId="0E9907D2" w14:textId="77777777" w:rsidR="000614D1" w:rsidRDefault="000614D1" w:rsidP="000614D1">
      <w:pPr>
        <w:jc w:val="center"/>
        <w:rPr>
          <w:rFonts w:ascii="ＭＳ 明朝" w:eastAsia="ＭＳ 明朝" w:hAnsi="ＭＳ 明朝"/>
        </w:rPr>
      </w:pPr>
    </w:p>
    <w:p w14:paraId="2C874311" w14:textId="77777777" w:rsidR="00157368" w:rsidRDefault="00157368" w:rsidP="000614D1">
      <w:pPr>
        <w:jc w:val="center"/>
        <w:rPr>
          <w:rFonts w:ascii="ＭＳ 明朝" w:eastAsia="ＭＳ 明朝" w:hAnsi="ＭＳ 明朝"/>
        </w:rPr>
      </w:pPr>
    </w:p>
    <w:p w14:paraId="03834D08" w14:textId="77777777" w:rsidR="00157368" w:rsidRDefault="00157368" w:rsidP="000614D1">
      <w:pPr>
        <w:jc w:val="center"/>
        <w:rPr>
          <w:rFonts w:ascii="ＭＳ 明朝" w:eastAsia="ＭＳ 明朝" w:hAnsi="ＭＳ 明朝"/>
        </w:rPr>
      </w:pPr>
    </w:p>
    <w:p w14:paraId="25B23377" w14:textId="77777777" w:rsidR="00157368" w:rsidRDefault="00157368" w:rsidP="000614D1">
      <w:pPr>
        <w:jc w:val="center"/>
        <w:rPr>
          <w:rFonts w:ascii="ＭＳ 明朝" w:eastAsia="ＭＳ 明朝" w:hAnsi="ＭＳ 明朝"/>
        </w:rPr>
      </w:pPr>
    </w:p>
    <w:p w14:paraId="3322E2E0" w14:textId="77777777" w:rsidR="00157368" w:rsidRDefault="00157368" w:rsidP="000614D1">
      <w:pPr>
        <w:jc w:val="center"/>
        <w:rPr>
          <w:rFonts w:ascii="ＭＳ 明朝" w:eastAsia="ＭＳ 明朝" w:hAnsi="ＭＳ 明朝"/>
        </w:rPr>
      </w:pPr>
    </w:p>
    <w:p w14:paraId="6256B491" w14:textId="77777777" w:rsidR="00157368" w:rsidRDefault="00157368" w:rsidP="000614D1">
      <w:pPr>
        <w:jc w:val="center"/>
        <w:rPr>
          <w:rFonts w:ascii="ＭＳ 明朝" w:eastAsia="ＭＳ 明朝" w:hAnsi="ＭＳ 明朝"/>
        </w:rPr>
      </w:pPr>
    </w:p>
    <w:p w14:paraId="332580A6" w14:textId="77777777" w:rsidR="000614D1" w:rsidRDefault="000614D1" w:rsidP="000614D1">
      <w:pPr>
        <w:jc w:val="center"/>
        <w:rPr>
          <w:rFonts w:ascii="ＭＳ 明朝" w:eastAsia="ＭＳ 明朝" w:hAnsi="ＭＳ 明朝"/>
        </w:rPr>
      </w:pPr>
    </w:p>
    <w:p w14:paraId="7B8B212C" w14:textId="32D98865" w:rsidR="000614D1" w:rsidRPr="00177A4C" w:rsidRDefault="000614D1" w:rsidP="003F633C">
      <w:pPr>
        <w:jc w:val="center"/>
        <w:rPr>
          <w:rFonts w:ascii="ＭＳ 明朝" w:eastAsia="ＭＳ 明朝" w:hAnsi="ＭＳ 明朝"/>
          <w:b/>
          <w:bCs/>
        </w:rPr>
      </w:pPr>
      <w:r w:rsidRPr="00177A4C">
        <w:rPr>
          <w:rFonts w:ascii="ＭＳ 明朝" w:eastAsia="ＭＳ 明朝" w:hAnsi="ＭＳ 明朝" w:hint="eastAsia"/>
          <w:b/>
          <w:bCs/>
          <w:sz w:val="32"/>
          <w:szCs w:val="36"/>
        </w:rPr>
        <w:t>目次</w:t>
      </w:r>
    </w:p>
    <w:p w14:paraId="23849ABC" w14:textId="635B9AC9" w:rsidR="000614D1" w:rsidRPr="000614D1" w:rsidRDefault="000614D1" w:rsidP="003F633C">
      <w:pPr>
        <w:ind w:firstLineChars="200" w:firstLine="562"/>
        <w:jc w:val="left"/>
        <w:rPr>
          <w:rFonts w:ascii="ＭＳ 明朝" w:eastAsia="ＭＳ 明朝" w:hAnsi="ＭＳ 明朝"/>
        </w:rPr>
      </w:pPr>
      <w:r w:rsidRPr="003F633C">
        <w:rPr>
          <w:rFonts w:ascii="ＭＳ 明朝" w:eastAsia="ＭＳ 明朝" w:hAnsi="ＭＳ 明朝" w:hint="eastAsia"/>
          <w:b/>
          <w:bCs/>
          <w:sz w:val="28"/>
          <w:szCs w:val="32"/>
        </w:rPr>
        <w:t>１．</w:t>
      </w:r>
      <w:r w:rsidRPr="003F633C">
        <w:rPr>
          <w:rFonts w:ascii="ＭＳ 明朝" w:eastAsia="ＭＳ 明朝" w:hAnsi="ＭＳ 明朝"/>
          <w:b/>
          <w:bCs/>
          <w:sz w:val="28"/>
          <w:szCs w:val="32"/>
        </w:rPr>
        <w:tab/>
        <w:t>総論</w:t>
      </w:r>
      <w:r w:rsidRPr="000614D1">
        <w:rPr>
          <w:rFonts w:ascii="ＭＳ 明朝" w:eastAsia="ＭＳ 明朝" w:hAnsi="ＭＳ 明朝"/>
        </w:rPr>
        <w:tab/>
      </w:r>
      <w:r w:rsidR="003F633C">
        <w:rPr>
          <w:rFonts w:ascii="ＭＳ 明朝" w:eastAsia="ＭＳ 明朝" w:hAnsi="ＭＳ 明朝" w:hint="eastAsia"/>
        </w:rPr>
        <w:t xml:space="preserve">　　　　　　　　　　　　　　　　　　　　　　</w:t>
      </w:r>
    </w:p>
    <w:p w14:paraId="3A3F9B57" w14:textId="14A84FEF" w:rsidR="000614D1" w:rsidRPr="000614D1" w:rsidRDefault="000614D1" w:rsidP="000614D1">
      <w:pPr>
        <w:jc w:val="left"/>
        <w:rPr>
          <w:rFonts w:ascii="ＭＳ 明朝" w:eastAsia="ＭＳ 明朝" w:hAnsi="ＭＳ 明朝"/>
        </w:rPr>
      </w:pPr>
      <w:r w:rsidRPr="000614D1">
        <w:rPr>
          <w:rFonts w:ascii="ＭＳ 明朝" w:eastAsia="ＭＳ 明朝" w:hAnsi="ＭＳ 明朝" w:hint="eastAsia"/>
        </w:rPr>
        <w:t xml:space="preserve">　</w:t>
      </w:r>
      <w:r w:rsidR="003F633C">
        <w:rPr>
          <w:rFonts w:ascii="ＭＳ 明朝" w:eastAsia="ＭＳ 明朝" w:hAnsi="ＭＳ 明朝" w:hint="eastAsia"/>
        </w:rPr>
        <w:t xml:space="preserve">　　</w:t>
      </w:r>
      <w:r w:rsidRPr="000614D1">
        <w:rPr>
          <w:rFonts w:ascii="ＭＳ 明朝" w:eastAsia="ＭＳ 明朝" w:hAnsi="ＭＳ 明朝"/>
        </w:rPr>
        <w:t>1.1</w:t>
      </w:r>
      <w:r w:rsidRPr="000614D1">
        <w:rPr>
          <w:rFonts w:ascii="ＭＳ 明朝" w:eastAsia="ＭＳ 明朝" w:hAnsi="ＭＳ 明朝"/>
        </w:rPr>
        <w:tab/>
        <w:t>基本方針</w:t>
      </w:r>
      <w:r>
        <w:rPr>
          <w:rFonts w:ascii="ＭＳ 明朝" w:eastAsia="ＭＳ 明朝" w:hAnsi="ＭＳ 明朝" w:hint="eastAsia"/>
        </w:rPr>
        <w:t xml:space="preserve">　</w:t>
      </w:r>
      <w:r w:rsidRPr="000614D1">
        <w:rPr>
          <w:rFonts w:ascii="ＭＳ 明朝" w:eastAsia="ＭＳ 明朝" w:hAnsi="ＭＳ 明朝"/>
        </w:rPr>
        <w:t>全体像</w:t>
      </w:r>
      <w:r>
        <w:rPr>
          <w:rFonts w:ascii="ＭＳ 明朝" w:eastAsia="ＭＳ 明朝" w:hAnsi="ＭＳ 明朝" w:hint="eastAsia"/>
        </w:rPr>
        <w:t xml:space="preserve">　　</w:t>
      </w:r>
      <w:r w:rsidR="003F633C">
        <w:rPr>
          <w:rFonts w:ascii="ＭＳ 明朝" w:eastAsia="ＭＳ 明朝" w:hAnsi="ＭＳ 明朝" w:hint="eastAsia"/>
        </w:rPr>
        <w:t xml:space="preserve">　　　　　　　　　　　　　　　　</w:t>
      </w:r>
      <w:r w:rsidR="004B055D">
        <w:rPr>
          <w:rFonts w:ascii="ＭＳ 明朝" w:eastAsia="ＭＳ 明朝" w:hAnsi="ＭＳ 明朝" w:hint="eastAsia"/>
        </w:rPr>
        <w:t>3</w:t>
      </w:r>
    </w:p>
    <w:p w14:paraId="35373E6F" w14:textId="3FE8E643"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1.2</w:t>
      </w:r>
      <w:r w:rsidRPr="000614D1">
        <w:rPr>
          <w:rFonts w:ascii="ＭＳ 明朝" w:eastAsia="ＭＳ 明朝" w:hAnsi="ＭＳ 明朝"/>
        </w:rPr>
        <w:tab/>
        <w:t>推進体制</w:t>
      </w:r>
      <w:r>
        <w:rPr>
          <w:rFonts w:ascii="ＭＳ 明朝" w:eastAsia="ＭＳ 明朝" w:hAnsi="ＭＳ 明朝" w:hint="eastAsia"/>
        </w:rPr>
        <w:t xml:space="preserve">　　　 </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4</w:t>
      </w:r>
    </w:p>
    <w:p w14:paraId="2362FC65" w14:textId="335D087E"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1.3</w:t>
      </w:r>
      <w:r w:rsidRPr="000614D1">
        <w:rPr>
          <w:rFonts w:ascii="ＭＳ 明朝" w:eastAsia="ＭＳ 明朝" w:hAnsi="ＭＳ 明朝"/>
        </w:rPr>
        <w:tab/>
        <w:t>リスクの把握</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5</w:t>
      </w:r>
    </w:p>
    <w:p w14:paraId="277980E4" w14:textId="5CB3C48F"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1.4</w:t>
      </w:r>
      <w:r w:rsidRPr="000614D1">
        <w:rPr>
          <w:rFonts w:ascii="ＭＳ 明朝" w:eastAsia="ＭＳ 明朝" w:hAnsi="ＭＳ 明朝"/>
        </w:rPr>
        <w:tab/>
        <w:t>優先業務の選定</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7</w:t>
      </w:r>
    </w:p>
    <w:p w14:paraId="2376F6CF" w14:textId="1DB99ACA" w:rsidR="000614D1" w:rsidRDefault="000614D1" w:rsidP="000614D1">
      <w:pPr>
        <w:jc w:val="left"/>
        <w:rPr>
          <w:rFonts w:ascii="ＭＳ 明朝" w:eastAsia="ＭＳ 明朝" w:hAnsi="ＭＳ 明朝"/>
        </w:rPr>
      </w:pPr>
      <w:r w:rsidRPr="000614D1">
        <w:rPr>
          <w:rFonts w:ascii="ＭＳ 明朝" w:eastAsia="ＭＳ 明朝" w:hAnsi="ＭＳ 明朝" w:hint="eastAsia"/>
        </w:rPr>
        <w:t xml:space="preserve">　</w:t>
      </w:r>
      <w:r w:rsidR="003F633C">
        <w:rPr>
          <w:rFonts w:ascii="ＭＳ 明朝" w:eastAsia="ＭＳ 明朝" w:hAnsi="ＭＳ 明朝" w:hint="eastAsia"/>
        </w:rPr>
        <w:t xml:space="preserve">　　</w:t>
      </w:r>
      <w:r w:rsidRPr="000614D1">
        <w:rPr>
          <w:rFonts w:ascii="ＭＳ 明朝" w:eastAsia="ＭＳ 明朝" w:hAnsi="ＭＳ 明朝"/>
        </w:rPr>
        <w:t>1.5</w:t>
      </w:r>
      <w:r w:rsidRPr="000614D1">
        <w:rPr>
          <w:rFonts w:ascii="ＭＳ 明朝" w:eastAsia="ＭＳ 明朝" w:hAnsi="ＭＳ 明朝"/>
        </w:rPr>
        <w:tab/>
        <w:t>研修・訓練の実施、ＢＣＰの検証・見直し</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8</w:t>
      </w:r>
    </w:p>
    <w:p w14:paraId="20AD8E73" w14:textId="77777777" w:rsidR="00157368" w:rsidRPr="000614D1" w:rsidRDefault="00157368" w:rsidP="000614D1">
      <w:pPr>
        <w:jc w:val="left"/>
        <w:rPr>
          <w:rFonts w:ascii="ＭＳ 明朝" w:eastAsia="ＭＳ 明朝" w:hAnsi="ＭＳ 明朝"/>
        </w:rPr>
      </w:pPr>
    </w:p>
    <w:p w14:paraId="25E731A7" w14:textId="79D10938" w:rsidR="000614D1" w:rsidRPr="000614D1" w:rsidRDefault="000614D1" w:rsidP="003F633C">
      <w:pPr>
        <w:ind w:firstLineChars="200" w:firstLine="562"/>
        <w:jc w:val="left"/>
        <w:rPr>
          <w:rFonts w:ascii="ＭＳ 明朝" w:eastAsia="ＭＳ 明朝" w:hAnsi="ＭＳ 明朝"/>
        </w:rPr>
      </w:pPr>
      <w:r w:rsidRPr="003F633C">
        <w:rPr>
          <w:rFonts w:ascii="ＭＳ 明朝" w:eastAsia="ＭＳ 明朝" w:hAnsi="ＭＳ 明朝" w:hint="eastAsia"/>
          <w:b/>
          <w:bCs/>
          <w:sz w:val="28"/>
          <w:szCs w:val="32"/>
        </w:rPr>
        <w:t>２．</w:t>
      </w:r>
      <w:r w:rsidRPr="003F633C">
        <w:rPr>
          <w:rFonts w:ascii="ＭＳ 明朝" w:eastAsia="ＭＳ 明朝" w:hAnsi="ＭＳ 明朝"/>
          <w:b/>
          <w:bCs/>
          <w:sz w:val="28"/>
          <w:szCs w:val="32"/>
        </w:rPr>
        <w:tab/>
        <w:t>平常時の対応</w:t>
      </w:r>
      <w:r w:rsidRPr="003F633C">
        <w:rPr>
          <w:rFonts w:ascii="ＭＳ 明朝" w:eastAsia="ＭＳ 明朝" w:hAnsi="ＭＳ 明朝"/>
          <w:sz w:val="28"/>
          <w:szCs w:val="32"/>
        </w:rPr>
        <w:tab/>
      </w:r>
      <w:r w:rsidR="003F633C">
        <w:rPr>
          <w:rFonts w:ascii="ＭＳ 明朝" w:eastAsia="ＭＳ 明朝" w:hAnsi="ＭＳ 明朝" w:hint="eastAsia"/>
        </w:rPr>
        <w:t xml:space="preserve">　　　　　　　　　　　　　　</w:t>
      </w:r>
    </w:p>
    <w:p w14:paraId="31688DF7" w14:textId="019DDB9C"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2.1</w:t>
      </w:r>
      <w:r w:rsidRPr="000614D1">
        <w:rPr>
          <w:rFonts w:ascii="ＭＳ 明朝" w:eastAsia="ＭＳ 明朝" w:hAnsi="ＭＳ 明朝"/>
        </w:rPr>
        <w:tab/>
        <w:t>建物・設備の安全対策</w:t>
      </w:r>
      <w:r w:rsidR="003F633C">
        <w:rPr>
          <w:rFonts w:ascii="ＭＳ 明朝" w:eastAsia="ＭＳ 明朝" w:hAnsi="ＭＳ 明朝" w:hint="eastAsia"/>
        </w:rPr>
        <w:t xml:space="preserve">　　　　　　　　　　　　　　　　</w:t>
      </w:r>
      <w:r w:rsidR="004B055D">
        <w:rPr>
          <w:rFonts w:ascii="ＭＳ 明朝" w:eastAsia="ＭＳ 明朝" w:hAnsi="ＭＳ 明朝" w:hint="eastAsia"/>
        </w:rPr>
        <w:t>8</w:t>
      </w:r>
    </w:p>
    <w:p w14:paraId="131AFC59" w14:textId="211849DB"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2.2</w:t>
      </w:r>
      <w:r w:rsidRPr="000614D1">
        <w:rPr>
          <w:rFonts w:ascii="ＭＳ 明朝" w:eastAsia="ＭＳ 明朝" w:hAnsi="ＭＳ 明朝"/>
        </w:rPr>
        <w:tab/>
        <w:t>電気が止まった場合の対策</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9</w:t>
      </w:r>
    </w:p>
    <w:p w14:paraId="0D4F9DFA" w14:textId="3E2681FF"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2.3</w:t>
      </w:r>
      <w:r w:rsidRPr="000614D1">
        <w:rPr>
          <w:rFonts w:ascii="ＭＳ 明朝" w:eastAsia="ＭＳ 明朝" w:hAnsi="ＭＳ 明朝"/>
        </w:rPr>
        <w:tab/>
        <w:t>ガスが止まった場合の対策</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9</w:t>
      </w:r>
    </w:p>
    <w:p w14:paraId="426C49C6" w14:textId="5D93B582" w:rsidR="000614D1" w:rsidRPr="000614D1" w:rsidRDefault="000614D1" w:rsidP="000614D1">
      <w:pPr>
        <w:jc w:val="left"/>
        <w:rPr>
          <w:rFonts w:ascii="ＭＳ 明朝" w:eastAsia="ＭＳ 明朝" w:hAnsi="ＭＳ 明朝"/>
        </w:rPr>
      </w:pPr>
      <w:r w:rsidRPr="000614D1">
        <w:rPr>
          <w:rFonts w:ascii="ＭＳ 明朝" w:eastAsia="ＭＳ 明朝" w:hAnsi="ＭＳ 明朝" w:hint="eastAsia"/>
        </w:rPr>
        <w:t xml:space="preserve">　</w:t>
      </w:r>
      <w:r w:rsidR="003F633C">
        <w:rPr>
          <w:rFonts w:ascii="ＭＳ 明朝" w:eastAsia="ＭＳ 明朝" w:hAnsi="ＭＳ 明朝" w:hint="eastAsia"/>
        </w:rPr>
        <w:t xml:space="preserve">　　</w:t>
      </w:r>
      <w:r w:rsidRPr="000614D1">
        <w:rPr>
          <w:rFonts w:ascii="ＭＳ 明朝" w:eastAsia="ＭＳ 明朝" w:hAnsi="ＭＳ 明朝"/>
        </w:rPr>
        <w:t>2.4</w:t>
      </w:r>
      <w:r w:rsidRPr="000614D1">
        <w:rPr>
          <w:rFonts w:ascii="ＭＳ 明朝" w:eastAsia="ＭＳ 明朝" w:hAnsi="ＭＳ 明朝"/>
        </w:rPr>
        <w:tab/>
        <w:t>水道が止まった場合の対策</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9</w:t>
      </w:r>
    </w:p>
    <w:p w14:paraId="4F57157C" w14:textId="3FE7A5CE"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2.5</w:t>
      </w:r>
      <w:r w:rsidRPr="000614D1">
        <w:rPr>
          <w:rFonts w:ascii="ＭＳ 明朝" w:eastAsia="ＭＳ 明朝" w:hAnsi="ＭＳ 明朝"/>
        </w:rPr>
        <w:tab/>
        <w:t>通信が麻痺した場合の対策</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9</w:t>
      </w:r>
    </w:p>
    <w:p w14:paraId="5AE006BE" w14:textId="3639FF75"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2.6</w:t>
      </w:r>
      <w:r w:rsidRPr="000614D1">
        <w:rPr>
          <w:rFonts w:ascii="ＭＳ 明朝" w:eastAsia="ＭＳ 明朝" w:hAnsi="ＭＳ 明朝"/>
        </w:rPr>
        <w:tab/>
        <w:t>情報システムが停止した場合の対策</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10</w:t>
      </w:r>
    </w:p>
    <w:p w14:paraId="5F6F98EA" w14:textId="37BEAE22"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2.7</w:t>
      </w:r>
      <w:r w:rsidRPr="000614D1">
        <w:rPr>
          <w:rFonts w:ascii="ＭＳ 明朝" w:eastAsia="ＭＳ 明朝" w:hAnsi="ＭＳ 明朝"/>
        </w:rPr>
        <w:tab/>
        <w:t>衛生面(トイレ等)の対策</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10</w:t>
      </w:r>
    </w:p>
    <w:p w14:paraId="574A2671" w14:textId="47D33408"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2.8</w:t>
      </w:r>
      <w:r w:rsidRPr="000614D1">
        <w:rPr>
          <w:rFonts w:ascii="ＭＳ 明朝" w:eastAsia="ＭＳ 明朝" w:hAnsi="ＭＳ 明朝"/>
        </w:rPr>
        <w:tab/>
        <w:t>必要品の備蓄</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10</w:t>
      </w:r>
    </w:p>
    <w:p w14:paraId="04DEF902" w14:textId="7183ABBB" w:rsid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2.9</w:t>
      </w:r>
      <w:r w:rsidRPr="000614D1">
        <w:rPr>
          <w:rFonts w:ascii="ＭＳ 明朝" w:eastAsia="ＭＳ 明朝" w:hAnsi="ＭＳ 明朝"/>
        </w:rPr>
        <w:tab/>
        <w:t>資金手当て</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10</w:t>
      </w:r>
    </w:p>
    <w:p w14:paraId="26F76D55" w14:textId="77777777" w:rsidR="00157368" w:rsidRPr="000614D1" w:rsidRDefault="00157368" w:rsidP="003F633C">
      <w:pPr>
        <w:ind w:firstLineChars="200" w:firstLine="420"/>
        <w:jc w:val="left"/>
        <w:rPr>
          <w:rFonts w:ascii="ＭＳ 明朝" w:eastAsia="ＭＳ 明朝" w:hAnsi="ＭＳ 明朝"/>
        </w:rPr>
      </w:pPr>
    </w:p>
    <w:p w14:paraId="79037B91" w14:textId="636020A3" w:rsidR="000614D1" w:rsidRPr="000614D1" w:rsidRDefault="000614D1" w:rsidP="003F633C">
      <w:pPr>
        <w:ind w:firstLineChars="200" w:firstLine="562"/>
        <w:jc w:val="left"/>
        <w:rPr>
          <w:rFonts w:ascii="ＭＳ 明朝" w:eastAsia="ＭＳ 明朝" w:hAnsi="ＭＳ 明朝"/>
        </w:rPr>
      </w:pPr>
      <w:r w:rsidRPr="003F633C">
        <w:rPr>
          <w:rFonts w:ascii="ＭＳ 明朝" w:eastAsia="ＭＳ 明朝" w:hAnsi="ＭＳ 明朝" w:hint="eastAsia"/>
          <w:b/>
          <w:bCs/>
          <w:sz w:val="28"/>
          <w:szCs w:val="32"/>
        </w:rPr>
        <w:t>３．</w:t>
      </w:r>
      <w:r w:rsidRPr="003F633C">
        <w:rPr>
          <w:rFonts w:ascii="ＭＳ 明朝" w:eastAsia="ＭＳ 明朝" w:hAnsi="ＭＳ 明朝"/>
          <w:b/>
          <w:bCs/>
          <w:sz w:val="28"/>
          <w:szCs w:val="32"/>
        </w:rPr>
        <w:tab/>
        <w:t>緊急時の対応</w:t>
      </w:r>
      <w:r w:rsidRPr="000614D1">
        <w:rPr>
          <w:rFonts w:ascii="ＭＳ 明朝" w:eastAsia="ＭＳ 明朝" w:hAnsi="ＭＳ 明朝"/>
        </w:rPr>
        <w:tab/>
      </w:r>
      <w:r w:rsidR="003F633C">
        <w:rPr>
          <w:rFonts w:ascii="ＭＳ 明朝" w:eastAsia="ＭＳ 明朝" w:hAnsi="ＭＳ 明朝" w:hint="eastAsia"/>
        </w:rPr>
        <w:t xml:space="preserve">　　　　　　　　　　　　　　</w:t>
      </w:r>
    </w:p>
    <w:p w14:paraId="15A87293" w14:textId="5918FE4D"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3.1</w:t>
      </w:r>
      <w:r w:rsidRPr="000614D1">
        <w:rPr>
          <w:rFonts w:ascii="ＭＳ 明朝" w:eastAsia="ＭＳ 明朝" w:hAnsi="ＭＳ 明朝"/>
        </w:rPr>
        <w:tab/>
        <w:t>ＢＣＰの発動基準</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11</w:t>
      </w:r>
    </w:p>
    <w:p w14:paraId="7A401F7B" w14:textId="47330875"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3.2</w:t>
      </w:r>
      <w:r w:rsidRPr="000614D1">
        <w:rPr>
          <w:rFonts w:ascii="ＭＳ 明朝" w:eastAsia="ＭＳ 明朝" w:hAnsi="ＭＳ 明朝"/>
        </w:rPr>
        <w:tab/>
        <w:t>行動基準</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11</w:t>
      </w:r>
    </w:p>
    <w:p w14:paraId="0904A6BA" w14:textId="116596FB"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3.3</w:t>
      </w:r>
      <w:r w:rsidRPr="000614D1">
        <w:rPr>
          <w:rFonts w:ascii="ＭＳ 明朝" w:eastAsia="ＭＳ 明朝" w:hAnsi="ＭＳ 明朝"/>
        </w:rPr>
        <w:tab/>
        <w:t>対応体制</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12</w:t>
      </w:r>
    </w:p>
    <w:p w14:paraId="127CD68F" w14:textId="76C73284"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3.4</w:t>
      </w:r>
      <w:r w:rsidRPr="000614D1">
        <w:rPr>
          <w:rFonts w:ascii="ＭＳ 明朝" w:eastAsia="ＭＳ 明朝" w:hAnsi="ＭＳ 明朝"/>
        </w:rPr>
        <w:tab/>
        <w:t>対応拠点</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12</w:t>
      </w:r>
    </w:p>
    <w:p w14:paraId="5A3FED23" w14:textId="61EF247E"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3.5</w:t>
      </w:r>
      <w:r w:rsidRPr="000614D1">
        <w:rPr>
          <w:rFonts w:ascii="ＭＳ 明朝" w:eastAsia="ＭＳ 明朝" w:hAnsi="ＭＳ 明朝"/>
        </w:rPr>
        <w:tab/>
        <w:t>安否確認</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12</w:t>
      </w:r>
    </w:p>
    <w:p w14:paraId="6179329A" w14:textId="239295CA"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3.6</w:t>
      </w:r>
      <w:r w:rsidRPr="000614D1">
        <w:rPr>
          <w:rFonts w:ascii="ＭＳ 明朝" w:eastAsia="ＭＳ 明朝" w:hAnsi="ＭＳ 明朝"/>
        </w:rPr>
        <w:tab/>
        <w:t>職員の参集基準</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13</w:t>
      </w:r>
    </w:p>
    <w:p w14:paraId="01972474" w14:textId="3103FEFB"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3.7</w:t>
      </w:r>
      <w:r w:rsidRPr="000614D1">
        <w:rPr>
          <w:rFonts w:ascii="ＭＳ 明朝" w:eastAsia="ＭＳ 明朝" w:hAnsi="ＭＳ 明朝"/>
        </w:rPr>
        <w:tab/>
        <w:t>施設内外での避難場所・避難方法</w:t>
      </w:r>
      <w:r w:rsidR="003F633C">
        <w:rPr>
          <w:rFonts w:ascii="ＭＳ 明朝" w:eastAsia="ＭＳ 明朝" w:hAnsi="ＭＳ 明朝" w:hint="eastAsia"/>
        </w:rPr>
        <w:t xml:space="preserve">　</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13</w:t>
      </w:r>
    </w:p>
    <w:p w14:paraId="1E5E15D6" w14:textId="474A13EC"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3.8</w:t>
      </w:r>
      <w:r w:rsidRPr="000614D1">
        <w:rPr>
          <w:rFonts w:ascii="ＭＳ 明朝" w:eastAsia="ＭＳ 明朝" w:hAnsi="ＭＳ 明朝"/>
        </w:rPr>
        <w:tab/>
        <w:t>重要業務の継続</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16</w:t>
      </w:r>
    </w:p>
    <w:p w14:paraId="1A788637" w14:textId="6E7ED0C8"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3.9</w:t>
      </w:r>
      <w:r w:rsidRPr="000614D1">
        <w:rPr>
          <w:rFonts w:ascii="ＭＳ 明朝" w:eastAsia="ＭＳ 明朝" w:hAnsi="ＭＳ 明朝"/>
        </w:rPr>
        <w:tab/>
        <w:t>職員の管理</w:t>
      </w:r>
      <w:r w:rsidRPr="000614D1">
        <w:rPr>
          <w:rFonts w:ascii="ＭＳ 明朝" w:eastAsia="ＭＳ 明朝" w:hAnsi="ＭＳ 明朝"/>
        </w:rPr>
        <w:tab/>
      </w:r>
      <w:r w:rsidR="003F633C">
        <w:rPr>
          <w:rFonts w:ascii="ＭＳ 明朝" w:eastAsia="ＭＳ 明朝" w:hAnsi="ＭＳ 明朝" w:hint="eastAsia"/>
        </w:rPr>
        <w:t xml:space="preserve">　　　　　　　　　　　　　　　　　　</w:t>
      </w:r>
      <w:r w:rsidR="004B055D">
        <w:rPr>
          <w:rFonts w:ascii="ＭＳ 明朝" w:eastAsia="ＭＳ 明朝" w:hAnsi="ＭＳ 明朝" w:hint="eastAsia"/>
        </w:rPr>
        <w:t>16</w:t>
      </w:r>
    </w:p>
    <w:p w14:paraId="4EC8024E" w14:textId="7628D3BC" w:rsid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3.10</w:t>
      </w:r>
      <w:r w:rsidRPr="000614D1">
        <w:rPr>
          <w:rFonts w:ascii="ＭＳ 明朝" w:eastAsia="ＭＳ 明朝" w:hAnsi="ＭＳ 明朝"/>
        </w:rPr>
        <w:tab/>
        <w:t>復旧対応</w:t>
      </w:r>
      <w:r w:rsidRPr="000614D1">
        <w:rPr>
          <w:rFonts w:ascii="ＭＳ 明朝" w:eastAsia="ＭＳ 明朝" w:hAnsi="ＭＳ 明朝"/>
        </w:rPr>
        <w:tab/>
      </w:r>
      <w:r w:rsidR="003F633C">
        <w:rPr>
          <w:rFonts w:ascii="ＭＳ 明朝" w:eastAsia="ＭＳ 明朝" w:hAnsi="ＭＳ 明朝" w:hint="eastAsia"/>
        </w:rPr>
        <w:t xml:space="preserve">　　　　　　　　　　　　　　　　　　</w:t>
      </w:r>
      <w:r w:rsidRPr="000614D1">
        <w:rPr>
          <w:rFonts w:ascii="ＭＳ 明朝" w:eastAsia="ＭＳ 明朝" w:hAnsi="ＭＳ 明朝"/>
        </w:rPr>
        <w:t>1</w:t>
      </w:r>
      <w:r w:rsidR="004B055D">
        <w:rPr>
          <w:rFonts w:ascii="ＭＳ 明朝" w:eastAsia="ＭＳ 明朝" w:hAnsi="ＭＳ 明朝" w:hint="eastAsia"/>
        </w:rPr>
        <w:t>7</w:t>
      </w:r>
    </w:p>
    <w:p w14:paraId="54870DC2" w14:textId="77777777" w:rsidR="00157368" w:rsidRPr="000614D1" w:rsidRDefault="00157368" w:rsidP="003F633C">
      <w:pPr>
        <w:ind w:firstLineChars="200" w:firstLine="420"/>
        <w:jc w:val="left"/>
        <w:rPr>
          <w:rFonts w:ascii="ＭＳ 明朝" w:eastAsia="ＭＳ 明朝" w:hAnsi="ＭＳ 明朝"/>
        </w:rPr>
      </w:pPr>
    </w:p>
    <w:p w14:paraId="6A0D3F7D" w14:textId="174FBDD9" w:rsidR="000614D1" w:rsidRPr="000614D1" w:rsidRDefault="000614D1" w:rsidP="003F633C">
      <w:pPr>
        <w:ind w:firstLineChars="200" w:firstLine="562"/>
        <w:jc w:val="left"/>
        <w:rPr>
          <w:rFonts w:ascii="ＭＳ 明朝" w:eastAsia="ＭＳ 明朝" w:hAnsi="ＭＳ 明朝"/>
        </w:rPr>
      </w:pPr>
      <w:r w:rsidRPr="003F633C">
        <w:rPr>
          <w:rFonts w:ascii="ＭＳ 明朝" w:eastAsia="ＭＳ 明朝" w:hAnsi="ＭＳ 明朝" w:hint="eastAsia"/>
          <w:b/>
          <w:bCs/>
          <w:sz w:val="28"/>
          <w:szCs w:val="32"/>
        </w:rPr>
        <w:t>４．</w:t>
      </w:r>
      <w:r w:rsidRPr="003F633C">
        <w:rPr>
          <w:rFonts w:ascii="ＭＳ 明朝" w:eastAsia="ＭＳ 明朝" w:hAnsi="ＭＳ 明朝"/>
          <w:b/>
          <w:bCs/>
          <w:sz w:val="28"/>
          <w:szCs w:val="32"/>
        </w:rPr>
        <w:tab/>
        <w:t>他施設との連携</w:t>
      </w:r>
      <w:r w:rsidRPr="000614D1">
        <w:rPr>
          <w:rFonts w:ascii="ＭＳ 明朝" w:eastAsia="ＭＳ 明朝" w:hAnsi="ＭＳ 明朝"/>
        </w:rPr>
        <w:tab/>
      </w:r>
      <w:r w:rsidR="003F633C">
        <w:rPr>
          <w:rFonts w:ascii="ＭＳ 明朝" w:eastAsia="ＭＳ 明朝" w:hAnsi="ＭＳ 明朝" w:hint="eastAsia"/>
        </w:rPr>
        <w:t xml:space="preserve">　　　　　　　　　　　　　　</w:t>
      </w:r>
    </w:p>
    <w:p w14:paraId="19499C24" w14:textId="019DF8F8"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4.1</w:t>
      </w:r>
      <w:r w:rsidRPr="000614D1">
        <w:rPr>
          <w:rFonts w:ascii="ＭＳ 明朝" w:eastAsia="ＭＳ 明朝" w:hAnsi="ＭＳ 明朝"/>
        </w:rPr>
        <w:tab/>
        <w:t>連携体制の構築</w:t>
      </w:r>
      <w:r w:rsidRPr="000614D1">
        <w:rPr>
          <w:rFonts w:ascii="ＭＳ 明朝" w:eastAsia="ＭＳ 明朝" w:hAnsi="ＭＳ 明朝"/>
        </w:rPr>
        <w:tab/>
      </w:r>
      <w:r w:rsidR="003F633C">
        <w:rPr>
          <w:rFonts w:ascii="ＭＳ 明朝" w:eastAsia="ＭＳ 明朝" w:hAnsi="ＭＳ 明朝" w:hint="eastAsia"/>
        </w:rPr>
        <w:t xml:space="preserve">　　　　　　　　　　　　　　　　　　</w:t>
      </w:r>
      <w:r w:rsidRPr="000614D1">
        <w:rPr>
          <w:rFonts w:ascii="ＭＳ 明朝" w:eastAsia="ＭＳ 明朝" w:hAnsi="ＭＳ 明朝"/>
        </w:rPr>
        <w:t>1</w:t>
      </w:r>
      <w:r w:rsidR="004B055D">
        <w:rPr>
          <w:rFonts w:ascii="ＭＳ 明朝" w:eastAsia="ＭＳ 明朝" w:hAnsi="ＭＳ 明朝" w:hint="eastAsia"/>
        </w:rPr>
        <w:t>7</w:t>
      </w:r>
    </w:p>
    <w:p w14:paraId="3BCB58C1" w14:textId="3E48F495" w:rsid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4.2</w:t>
      </w:r>
      <w:r w:rsidRPr="000614D1">
        <w:rPr>
          <w:rFonts w:ascii="ＭＳ 明朝" w:eastAsia="ＭＳ 明朝" w:hAnsi="ＭＳ 明朝"/>
        </w:rPr>
        <w:tab/>
        <w:t>連携対応</w:t>
      </w:r>
      <w:r w:rsidRPr="000614D1">
        <w:rPr>
          <w:rFonts w:ascii="ＭＳ 明朝" w:eastAsia="ＭＳ 明朝" w:hAnsi="ＭＳ 明朝"/>
        </w:rPr>
        <w:tab/>
      </w:r>
      <w:r w:rsidR="003F633C">
        <w:rPr>
          <w:rFonts w:ascii="ＭＳ 明朝" w:eastAsia="ＭＳ 明朝" w:hAnsi="ＭＳ 明朝" w:hint="eastAsia"/>
        </w:rPr>
        <w:t xml:space="preserve">　　　　　　　　　　　　　　　　　　</w:t>
      </w:r>
      <w:r w:rsidRPr="000614D1">
        <w:rPr>
          <w:rFonts w:ascii="ＭＳ 明朝" w:eastAsia="ＭＳ 明朝" w:hAnsi="ＭＳ 明朝"/>
        </w:rPr>
        <w:t>1</w:t>
      </w:r>
      <w:r w:rsidR="004B055D">
        <w:rPr>
          <w:rFonts w:ascii="ＭＳ 明朝" w:eastAsia="ＭＳ 明朝" w:hAnsi="ＭＳ 明朝" w:hint="eastAsia"/>
        </w:rPr>
        <w:t>7</w:t>
      </w:r>
    </w:p>
    <w:p w14:paraId="7AAFC70E" w14:textId="77777777" w:rsidR="00157368" w:rsidRPr="000614D1" w:rsidRDefault="00157368" w:rsidP="003F633C">
      <w:pPr>
        <w:ind w:firstLineChars="200" w:firstLine="420"/>
        <w:jc w:val="left"/>
        <w:rPr>
          <w:rFonts w:ascii="ＭＳ 明朝" w:eastAsia="ＭＳ 明朝" w:hAnsi="ＭＳ 明朝"/>
        </w:rPr>
      </w:pPr>
    </w:p>
    <w:p w14:paraId="63A434B2" w14:textId="10B5C80C" w:rsidR="000614D1" w:rsidRPr="000614D1" w:rsidRDefault="000614D1" w:rsidP="004B055D">
      <w:pPr>
        <w:ind w:firstLineChars="200" w:firstLine="562"/>
        <w:jc w:val="left"/>
        <w:rPr>
          <w:rFonts w:ascii="ＭＳ 明朝" w:eastAsia="ＭＳ 明朝" w:hAnsi="ＭＳ 明朝"/>
        </w:rPr>
      </w:pPr>
      <w:r w:rsidRPr="003F633C">
        <w:rPr>
          <w:rFonts w:ascii="ＭＳ 明朝" w:eastAsia="ＭＳ 明朝" w:hAnsi="ＭＳ 明朝" w:hint="eastAsia"/>
          <w:b/>
          <w:bCs/>
          <w:sz w:val="28"/>
          <w:szCs w:val="32"/>
        </w:rPr>
        <w:t>５．</w:t>
      </w:r>
      <w:r w:rsidRPr="003F633C">
        <w:rPr>
          <w:rFonts w:ascii="ＭＳ 明朝" w:eastAsia="ＭＳ 明朝" w:hAnsi="ＭＳ 明朝"/>
          <w:b/>
          <w:bCs/>
          <w:sz w:val="28"/>
          <w:szCs w:val="32"/>
        </w:rPr>
        <w:tab/>
        <w:t>地域との連携</w:t>
      </w:r>
      <w:r w:rsidRPr="000614D1">
        <w:rPr>
          <w:rFonts w:ascii="ＭＳ 明朝" w:eastAsia="ＭＳ 明朝" w:hAnsi="ＭＳ 明朝"/>
        </w:rPr>
        <w:tab/>
      </w:r>
      <w:r w:rsidR="003F633C">
        <w:rPr>
          <w:rFonts w:ascii="ＭＳ 明朝" w:eastAsia="ＭＳ 明朝" w:hAnsi="ＭＳ 明朝" w:hint="eastAsia"/>
        </w:rPr>
        <w:t xml:space="preserve">　　　　　　　　　　　　　　</w:t>
      </w:r>
    </w:p>
    <w:p w14:paraId="1AC7677C" w14:textId="4CF2B2EE" w:rsidR="000614D1" w:rsidRPr="000614D1" w:rsidRDefault="000614D1" w:rsidP="003F633C">
      <w:pPr>
        <w:ind w:firstLineChars="200" w:firstLine="420"/>
        <w:jc w:val="left"/>
        <w:rPr>
          <w:rFonts w:ascii="ＭＳ 明朝" w:eastAsia="ＭＳ 明朝" w:hAnsi="ＭＳ 明朝"/>
        </w:rPr>
      </w:pPr>
      <w:r w:rsidRPr="000614D1">
        <w:rPr>
          <w:rFonts w:ascii="ＭＳ 明朝" w:eastAsia="ＭＳ 明朝" w:hAnsi="ＭＳ 明朝" w:hint="eastAsia"/>
        </w:rPr>
        <w:t xml:space="preserve">　</w:t>
      </w:r>
      <w:r w:rsidRPr="000614D1">
        <w:rPr>
          <w:rFonts w:ascii="ＭＳ 明朝" w:eastAsia="ＭＳ 明朝" w:hAnsi="ＭＳ 明朝"/>
        </w:rPr>
        <w:t>5.</w:t>
      </w:r>
      <w:r w:rsidR="004B055D">
        <w:rPr>
          <w:rFonts w:ascii="ＭＳ 明朝" w:eastAsia="ＭＳ 明朝" w:hAnsi="ＭＳ 明朝" w:hint="eastAsia"/>
        </w:rPr>
        <w:t>1</w:t>
      </w:r>
      <w:r w:rsidRPr="000614D1">
        <w:rPr>
          <w:rFonts w:ascii="ＭＳ 明朝" w:eastAsia="ＭＳ 明朝" w:hAnsi="ＭＳ 明朝"/>
        </w:rPr>
        <w:tab/>
        <w:t>福祉避難所の運営</w:t>
      </w:r>
      <w:r w:rsidRPr="000614D1">
        <w:rPr>
          <w:rFonts w:ascii="ＭＳ 明朝" w:eastAsia="ＭＳ 明朝" w:hAnsi="ＭＳ 明朝"/>
        </w:rPr>
        <w:tab/>
      </w:r>
      <w:r w:rsidR="003F633C">
        <w:rPr>
          <w:rFonts w:ascii="ＭＳ 明朝" w:eastAsia="ＭＳ 明朝" w:hAnsi="ＭＳ 明朝" w:hint="eastAsia"/>
        </w:rPr>
        <w:t xml:space="preserve">　　　　　　　　　　　　　　</w:t>
      </w:r>
      <w:r w:rsidRPr="000614D1">
        <w:rPr>
          <w:rFonts w:ascii="ＭＳ 明朝" w:eastAsia="ＭＳ 明朝" w:hAnsi="ＭＳ 明朝"/>
        </w:rPr>
        <w:t>1</w:t>
      </w:r>
      <w:r w:rsidR="004B055D">
        <w:rPr>
          <w:rFonts w:ascii="ＭＳ 明朝" w:eastAsia="ＭＳ 明朝" w:hAnsi="ＭＳ 明朝" w:hint="eastAsia"/>
        </w:rPr>
        <w:t>7</w:t>
      </w:r>
    </w:p>
    <w:p w14:paraId="12242E7D" w14:textId="77777777" w:rsidR="00177A4C" w:rsidRDefault="00177A4C" w:rsidP="00177A4C">
      <w:pPr>
        <w:jc w:val="left"/>
        <w:rPr>
          <w:rFonts w:ascii="ＭＳ 明朝" w:eastAsia="ＭＳ 明朝" w:hAnsi="ＭＳ 明朝"/>
        </w:rPr>
      </w:pPr>
    </w:p>
    <w:p w14:paraId="4168EEEC" w14:textId="77777777" w:rsidR="00157368" w:rsidRDefault="00157368" w:rsidP="00177A4C">
      <w:pPr>
        <w:jc w:val="left"/>
        <w:rPr>
          <w:rFonts w:ascii="ＭＳ 明朝" w:eastAsia="ＭＳ 明朝" w:hAnsi="ＭＳ 明朝"/>
        </w:rPr>
      </w:pPr>
    </w:p>
    <w:p w14:paraId="07AAA06F" w14:textId="77777777" w:rsidR="00157368" w:rsidRDefault="00157368" w:rsidP="00177A4C">
      <w:pPr>
        <w:jc w:val="left"/>
        <w:rPr>
          <w:rFonts w:ascii="ＭＳ 明朝" w:eastAsia="ＭＳ 明朝" w:hAnsi="ＭＳ 明朝"/>
        </w:rPr>
      </w:pPr>
    </w:p>
    <w:p w14:paraId="2C0A90D6" w14:textId="77777777" w:rsidR="00157368" w:rsidRDefault="00157368" w:rsidP="00177A4C">
      <w:pPr>
        <w:jc w:val="left"/>
        <w:rPr>
          <w:rFonts w:ascii="ＭＳ 明朝" w:eastAsia="ＭＳ 明朝" w:hAnsi="ＭＳ 明朝"/>
        </w:rPr>
      </w:pPr>
    </w:p>
    <w:p w14:paraId="744DE7AE" w14:textId="77777777" w:rsidR="00157368" w:rsidRDefault="00157368" w:rsidP="00177A4C">
      <w:pPr>
        <w:jc w:val="left"/>
        <w:rPr>
          <w:rFonts w:ascii="ＭＳ 明朝" w:eastAsia="ＭＳ 明朝" w:hAnsi="ＭＳ 明朝"/>
        </w:rPr>
      </w:pPr>
    </w:p>
    <w:p w14:paraId="5B62D7CA" w14:textId="77777777" w:rsidR="0040314D" w:rsidRDefault="0040314D" w:rsidP="00177A4C">
      <w:pPr>
        <w:jc w:val="left"/>
        <w:rPr>
          <w:rFonts w:ascii="ＭＳ 明朝" w:eastAsia="ＭＳ 明朝" w:hAnsi="ＭＳ 明朝"/>
        </w:rPr>
      </w:pPr>
    </w:p>
    <w:p w14:paraId="70F30FFB" w14:textId="77777777" w:rsidR="00157368" w:rsidRDefault="00157368" w:rsidP="00177A4C">
      <w:pPr>
        <w:jc w:val="left"/>
        <w:rPr>
          <w:rFonts w:ascii="ＭＳ 明朝" w:eastAsia="ＭＳ 明朝" w:hAnsi="ＭＳ 明朝"/>
        </w:rPr>
      </w:pPr>
    </w:p>
    <w:p w14:paraId="33B98587" w14:textId="1E02B9F3" w:rsidR="00157368" w:rsidRDefault="00157368" w:rsidP="00FB1EDC">
      <w:pPr>
        <w:jc w:val="left"/>
        <w:rPr>
          <w:rFonts w:ascii="ＭＳ 明朝" w:eastAsia="ＭＳ 明朝" w:hAnsi="ＭＳ 明朝"/>
        </w:rPr>
      </w:pPr>
    </w:p>
    <w:p w14:paraId="3B961DDC" w14:textId="77777777" w:rsidR="00177A4C" w:rsidRPr="00F67573" w:rsidRDefault="00177A4C" w:rsidP="00177A4C">
      <w:pPr>
        <w:rPr>
          <w:rFonts w:ascii="ＭＳ 明朝" w:eastAsia="ＭＳ 明朝" w:hAnsi="ＭＳ 明朝"/>
          <w:b/>
          <w:bCs/>
          <w:u w:val="single"/>
        </w:rPr>
      </w:pPr>
      <w:r w:rsidRPr="00F67573">
        <w:rPr>
          <w:rFonts w:ascii="ＭＳ 明朝" w:eastAsia="ＭＳ 明朝" w:hAnsi="ＭＳ 明朝" w:hint="eastAsia"/>
          <w:b/>
          <w:bCs/>
          <w:u w:val="single"/>
        </w:rPr>
        <w:t>１．総論</w:t>
      </w:r>
    </w:p>
    <w:p w14:paraId="09044842" w14:textId="77777777" w:rsidR="00177A4C" w:rsidRPr="00177A4C" w:rsidRDefault="00177A4C" w:rsidP="00177A4C">
      <w:pPr>
        <w:rPr>
          <w:rFonts w:ascii="ＭＳ 明朝" w:eastAsia="ＭＳ 明朝" w:hAnsi="ＭＳ 明朝"/>
        </w:rPr>
      </w:pPr>
    </w:p>
    <w:p w14:paraId="0454BC76" w14:textId="77777777" w:rsidR="00177A4C" w:rsidRPr="00F67573" w:rsidRDefault="00177A4C" w:rsidP="00177A4C">
      <w:pPr>
        <w:rPr>
          <w:rFonts w:ascii="ＭＳ 明朝" w:eastAsia="ＭＳ 明朝" w:hAnsi="ＭＳ 明朝"/>
          <w:b/>
          <w:bCs/>
        </w:rPr>
      </w:pPr>
      <w:r w:rsidRPr="00F67573">
        <w:rPr>
          <w:rFonts w:ascii="ＭＳ 明朝" w:eastAsia="ＭＳ 明朝" w:hAnsi="ＭＳ 明朝" w:hint="eastAsia"/>
          <w:b/>
          <w:bCs/>
        </w:rPr>
        <w:t>１．１　基本方針</w:t>
      </w:r>
    </w:p>
    <w:p w14:paraId="2E42F754" w14:textId="0BF0C521" w:rsidR="00177A4C" w:rsidRPr="00177A4C" w:rsidRDefault="00177A4C" w:rsidP="00F67573">
      <w:pPr>
        <w:ind w:firstLineChars="200" w:firstLine="420"/>
        <w:rPr>
          <w:rFonts w:ascii="ＭＳ 明朝" w:eastAsia="ＭＳ 明朝" w:hAnsi="ＭＳ 明朝"/>
        </w:rPr>
      </w:pPr>
      <w:r w:rsidRPr="00177A4C">
        <w:rPr>
          <w:rFonts w:ascii="ＭＳ 明朝" w:eastAsia="ＭＳ 明朝" w:hAnsi="ＭＳ 明朝" w:hint="eastAsia"/>
        </w:rPr>
        <w:t>本計画に関する基本方針を以下のとおりとする。</w:t>
      </w:r>
    </w:p>
    <w:p w14:paraId="5A1710C1" w14:textId="7B1FDF9B" w:rsidR="00177A4C" w:rsidRPr="00177A4C" w:rsidRDefault="00177A4C" w:rsidP="00177A4C">
      <w:pPr>
        <w:pStyle w:val="a7"/>
        <w:numPr>
          <w:ilvl w:val="0"/>
          <w:numId w:val="2"/>
        </w:numPr>
        <w:ind w:leftChars="0"/>
        <w:rPr>
          <w:rFonts w:ascii="ＭＳ 明朝" w:eastAsia="ＭＳ 明朝" w:hAnsi="ＭＳ 明朝"/>
        </w:rPr>
      </w:pPr>
      <w:r w:rsidRPr="00177A4C">
        <w:rPr>
          <w:rFonts w:ascii="ＭＳ 明朝" w:eastAsia="ＭＳ 明朝" w:hAnsi="ＭＳ 明朝" w:hint="eastAsia"/>
        </w:rPr>
        <w:t>入所者・利用者の安全確保</w:t>
      </w:r>
    </w:p>
    <w:p w14:paraId="2AF6E7ED" w14:textId="785649EB" w:rsidR="00177A4C" w:rsidRPr="00177A4C" w:rsidRDefault="00177A4C" w:rsidP="00177A4C">
      <w:pPr>
        <w:pStyle w:val="a8"/>
        <w:spacing w:line="266" w:lineRule="auto"/>
        <w:ind w:left="420" w:right="240" w:firstLineChars="100" w:firstLine="210"/>
        <w:rPr>
          <w:rFonts w:ascii="ＭＳ 明朝" w:eastAsia="ＭＳ 明朝" w:hAnsi="ＭＳ 明朝"/>
        </w:rPr>
      </w:pPr>
      <w:r w:rsidRPr="00177A4C">
        <w:rPr>
          <w:rFonts w:ascii="ＭＳ 明朝" w:eastAsia="ＭＳ 明朝" w:hAnsi="ＭＳ 明朝"/>
        </w:rPr>
        <w:t>介護施設等は、体力が弱い高齢者等に対するサービス提供を行うことを認識すること。自然災害が発生した場合、深刻な人的被害が生じる危険性があるため、「入所者</w:t>
      </w:r>
      <w:r w:rsidR="00F67573">
        <w:rPr>
          <w:rFonts w:ascii="ＭＳ 明朝" w:eastAsia="ＭＳ 明朝" w:hAnsi="ＭＳ 明朝" w:hint="eastAsia"/>
        </w:rPr>
        <w:t>・利用者</w:t>
      </w:r>
      <w:r w:rsidRPr="00177A4C">
        <w:rPr>
          <w:rFonts w:ascii="ＭＳ 明朝" w:eastAsia="ＭＳ 明朝" w:hAnsi="ＭＳ 明朝"/>
        </w:rPr>
        <w:t>の安全を確保する」ことが最大の役割である。そのため、「入所者</w:t>
      </w:r>
      <w:r w:rsidR="00F67573">
        <w:rPr>
          <w:rFonts w:ascii="ＭＳ 明朝" w:eastAsia="ＭＳ 明朝" w:hAnsi="ＭＳ 明朝" w:hint="eastAsia"/>
        </w:rPr>
        <w:t>・利用者</w:t>
      </w:r>
      <w:r w:rsidRPr="00177A4C">
        <w:rPr>
          <w:rFonts w:ascii="ＭＳ 明朝" w:eastAsia="ＭＳ 明朝" w:hAnsi="ＭＳ 明朝"/>
        </w:rPr>
        <w:t>の安全を守るための対策」が何よりも重要となる。</w:t>
      </w:r>
    </w:p>
    <w:p w14:paraId="6147EF23" w14:textId="77777777" w:rsidR="00177A4C" w:rsidRPr="00177A4C" w:rsidRDefault="00177A4C" w:rsidP="00177A4C">
      <w:pPr>
        <w:rPr>
          <w:rFonts w:ascii="ＭＳ 明朝" w:eastAsia="ＭＳ 明朝" w:hAnsi="ＭＳ 明朝"/>
        </w:rPr>
      </w:pPr>
    </w:p>
    <w:p w14:paraId="1FADF466" w14:textId="55AB573D" w:rsidR="00177A4C" w:rsidRPr="00F67573" w:rsidRDefault="00177A4C" w:rsidP="00F67573">
      <w:pPr>
        <w:pStyle w:val="a7"/>
        <w:numPr>
          <w:ilvl w:val="0"/>
          <w:numId w:val="2"/>
        </w:numPr>
        <w:ind w:leftChars="0"/>
        <w:rPr>
          <w:rFonts w:ascii="ＭＳ 明朝" w:eastAsia="ＭＳ 明朝" w:hAnsi="ＭＳ 明朝"/>
        </w:rPr>
      </w:pPr>
      <w:r w:rsidRPr="00F67573">
        <w:rPr>
          <w:rFonts w:ascii="ＭＳ 明朝" w:eastAsia="ＭＳ 明朝" w:hAnsi="ＭＳ 明朝" w:hint="eastAsia"/>
        </w:rPr>
        <w:t>サービスの継続</w:t>
      </w:r>
    </w:p>
    <w:p w14:paraId="5855445C" w14:textId="28E9BABA" w:rsidR="00177A4C" w:rsidRDefault="00177A4C" w:rsidP="00177A4C">
      <w:pPr>
        <w:pStyle w:val="a8"/>
        <w:spacing w:before="30" w:line="268" w:lineRule="auto"/>
        <w:ind w:leftChars="200" w:left="420" w:right="240" w:firstLineChars="100" w:firstLine="210"/>
        <w:jc w:val="both"/>
        <w:rPr>
          <w:rFonts w:ascii="ＭＳ 明朝" w:eastAsia="ＭＳ 明朝" w:hAnsi="ＭＳ 明朝"/>
        </w:rPr>
      </w:pPr>
      <w:r w:rsidRPr="00177A4C">
        <w:rPr>
          <w:rFonts w:ascii="ＭＳ 明朝" w:eastAsia="ＭＳ 明朝" w:hAnsi="ＭＳ 明朝"/>
        </w:rPr>
        <w:t>介護事業者は、入所者</w:t>
      </w:r>
      <w:r w:rsidR="00F67573">
        <w:rPr>
          <w:rFonts w:ascii="ＭＳ 明朝" w:eastAsia="ＭＳ 明朝" w:hAnsi="ＭＳ 明朝" w:hint="eastAsia"/>
        </w:rPr>
        <w:t>・利用者</w:t>
      </w:r>
      <w:r w:rsidRPr="00177A4C">
        <w:rPr>
          <w:rFonts w:ascii="ＭＳ 明朝" w:eastAsia="ＭＳ 明朝" w:hAnsi="ＭＳ 明朝"/>
        </w:rPr>
        <w:t>の健康、身体、生命を守るための必要不可欠な責任を担っている。入所施設においては、自然災害発生時にも業務を継続できるよう事前準備を入念に進めることが必要である。入所施設は入所者に対して「生活の場」を提供しており、例え地震等で施設が被災したとしても、サービスの提供を中断することはできないと考え、被災時に最低限のサービスを提供し続けられるよう、自力でサービスを提供する場合と他へ避難する場合の双方について事前の検討や準備を進めることが必要となる。また、通所事業所や訪問事業所においても極力業務を継続できるよう努めるとともに、万一業務の縮小や事業所の閉鎖を余儀なくされる場合でも、利用者への影響を極力抑えるよう事前に検討を進めることが肝要である。</w:t>
      </w:r>
    </w:p>
    <w:p w14:paraId="6634257E" w14:textId="77777777" w:rsidR="00F67573" w:rsidRPr="00177A4C" w:rsidRDefault="00F67573" w:rsidP="00177A4C">
      <w:pPr>
        <w:pStyle w:val="a8"/>
        <w:spacing w:before="30" w:line="268" w:lineRule="auto"/>
        <w:ind w:leftChars="200" w:left="420" w:right="240" w:firstLineChars="100" w:firstLine="210"/>
        <w:jc w:val="both"/>
        <w:rPr>
          <w:rFonts w:ascii="ＭＳ 明朝" w:eastAsia="ＭＳ 明朝" w:hAnsi="ＭＳ 明朝"/>
        </w:rPr>
      </w:pPr>
    </w:p>
    <w:p w14:paraId="27D0BD60" w14:textId="2A8BF10D" w:rsidR="00177A4C" w:rsidRPr="00F67573" w:rsidRDefault="00177A4C" w:rsidP="00F67573">
      <w:pPr>
        <w:pStyle w:val="a7"/>
        <w:numPr>
          <w:ilvl w:val="0"/>
          <w:numId w:val="2"/>
        </w:numPr>
        <w:ind w:leftChars="0"/>
        <w:rPr>
          <w:rFonts w:ascii="ＭＳ 明朝" w:eastAsia="ＭＳ 明朝" w:hAnsi="ＭＳ 明朝"/>
        </w:rPr>
      </w:pPr>
      <w:r w:rsidRPr="00F67573">
        <w:rPr>
          <w:rFonts w:ascii="ＭＳ 明朝" w:eastAsia="ＭＳ 明朝" w:hAnsi="ＭＳ 明朝" w:hint="eastAsia"/>
        </w:rPr>
        <w:t>職員の安全確保</w:t>
      </w:r>
    </w:p>
    <w:p w14:paraId="67B3E0EF" w14:textId="293E9EFF" w:rsidR="00F67573" w:rsidRDefault="00F67573" w:rsidP="00F67573">
      <w:pPr>
        <w:pStyle w:val="a8"/>
        <w:spacing w:line="266" w:lineRule="auto"/>
        <w:ind w:leftChars="200" w:left="420" w:right="240" w:firstLineChars="100" w:firstLine="210"/>
        <w:jc w:val="both"/>
      </w:pPr>
      <w:r>
        <w:t>自然災害発生時や復旧において業務継続を図ることは、長時間勤務や精神的打撃など職員の労働環境が</w:t>
      </w:r>
      <w:r>
        <w:rPr>
          <w:rFonts w:hint="eastAsia"/>
        </w:rPr>
        <w:t xml:space="preserve">　</w:t>
      </w:r>
      <w:r>
        <w:t>過酷になることが懸念される。したがって、職員の過重労働やメンタルヘルス対応への適切な措置を講じることとする。</w:t>
      </w:r>
    </w:p>
    <w:p w14:paraId="31720158" w14:textId="7735D832" w:rsidR="00177A4C" w:rsidRDefault="00177A4C" w:rsidP="00F67573">
      <w:pPr>
        <w:rPr>
          <w:rFonts w:ascii="ＭＳ 明朝" w:eastAsia="ＭＳ 明朝" w:hAnsi="ＭＳ 明朝"/>
        </w:rPr>
      </w:pPr>
    </w:p>
    <w:p w14:paraId="5831B9F2" w14:textId="54C90B8E" w:rsidR="00F67573" w:rsidRDefault="00F67573" w:rsidP="00F67573">
      <w:pPr>
        <w:rPr>
          <w:rFonts w:ascii="ＭＳ 明朝" w:eastAsia="ＭＳ 明朝" w:hAnsi="ＭＳ 明朝"/>
        </w:rPr>
      </w:pPr>
      <w:r>
        <w:rPr>
          <w:noProof/>
        </w:rPr>
        <w:lastRenderedPageBreak/>
        <w:drawing>
          <wp:inline distT="0" distB="0" distL="0" distR="0" wp14:anchorId="2378A54B" wp14:editId="5957DDB8">
            <wp:extent cx="6219825" cy="3152725"/>
            <wp:effectExtent l="0" t="0" r="0" b="0"/>
            <wp:docPr id="16007241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24126" name=""/>
                    <pic:cNvPicPr/>
                  </pic:nvPicPr>
                  <pic:blipFill rotWithShape="1">
                    <a:blip r:embed="rId8"/>
                    <a:srcRect l="2436" t="32121" r="41956" b="19443"/>
                    <a:stretch/>
                  </pic:blipFill>
                  <pic:spPr bwMode="auto">
                    <a:xfrm>
                      <a:off x="0" y="0"/>
                      <a:ext cx="6267752" cy="3177019"/>
                    </a:xfrm>
                    <a:prstGeom prst="rect">
                      <a:avLst/>
                    </a:prstGeom>
                    <a:ln>
                      <a:noFill/>
                    </a:ln>
                    <a:extLst>
                      <a:ext uri="{53640926-AAD7-44D8-BBD7-CCE9431645EC}">
                        <a14:shadowObscured xmlns:a14="http://schemas.microsoft.com/office/drawing/2010/main"/>
                      </a:ext>
                    </a:extLst>
                  </pic:spPr>
                </pic:pic>
              </a:graphicData>
            </a:graphic>
          </wp:inline>
        </w:drawing>
      </w:r>
    </w:p>
    <w:p w14:paraId="57492F87" w14:textId="77777777" w:rsidR="00F67573" w:rsidRPr="00C712B9" w:rsidRDefault="00F67573" w:rsidP="00F67573">
      <w:pPr>
        <w:widowControl/>
        <w:rPr>
          <w:rFonts w:ascii="ＭＳ 明朝" w:eastAsia="ＭＳ 明朝" w:hAnsi="ＭＳ 明朝" w:cs="ＭＳ Ｐゴシック"/>
          <w:b/>
          <w:bCs/>
          <w:color w:val="000000"/>
          <w:kern w:val="0"/>
          <w:sz w:val="22"/>
        </w:rPr>
      </w:pPr>
      <w:r w:rsidRPr="00F67573">
        <w:rPr>
          <w:rFonts w:ascii="ＭＳ 明朝" w:eastAsia="ＭＳ 明朝" w:hAnsi="ＭＳ 明朝" w:cs="ＭＳ Ｐゴシック" w:hint="eastAsia"/>
          <w:b/>
          <w:bCs/>
          <w:color w:val="000000"/>
          <w:kern w:val="0"/>
          <w:sz w:val="22"/>
        </w:rPr>
        <w:t>１．２　推進体制</w:t>
      </w:r>
    </w:p>
    <w:p w14:paraId="5E0347AB" w14:textId="77777777" w:rsidR="00C1349C" w:rsidRDefault="00C1349C" w:rsidP="00C1349C">
      <w:pPr>
        <w:pStyle w:val="a8"/>
        <w:spacing w:before="24" w:line="266" w:lineRule="auto"/>
        <w:ind w:left="330" w:right="127" w:firstLine="211"/>
      </w:pPr>
      <w:r>
        <w:t>平常時の災害対策の推進体制は以下のとおりとし、各担当職員は災害時に備えてあらかじめ想定しておくことが必要である。</w:t>
      </w:r>
    </w:p>
    <w:p w14:paraId="3EE14FFA" w14:textId="77777777" w:rsidR="00C1349C" w:rsidRDefault="00C1349C" w:rsidP="00C1349C">
      <w:pPr>
        <w:pStyle w:val="a8"/>
        <w:spacing w:before="3" w:after="1"/>
      </w:pPr>
    </w:p>
    <w:tbl>
      <w:tblPr>
        <w:tblStyle w:val="TableNormal"/>
        <w:tblW w:w="9516"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4088"/>
        <w:gridCol w:w="3140"/>
      </w:tblGrid>
      <w:tr w:rsidR="00C1349C" w14:paraId="111840C8" w14:textId="77777777" w:rsidTr="00C1349C">
        <w:trPr>
          <w:trHeight w:val="1139"/>
        </w:trPr>
        <w:tc>
          <w:tcPr>
            <w:tcW w:w="2288" w:type="dxa"/>
            <w:vAlign w:val="center"/>
          </w:tcPr>
          <w:p w14:paraId="64C5F007" w14:textId="758253BE" w:rsidR="00C1349C" w:rsidRDefault="00C1349C" w:rsidP="00C1349C">
            <w:pPr>
              <w:pStyle w:val="TableParagraph"/>
              <w:spacing w:before="99"/>
              <w:ind w:left="809" w:right="798"/>
              <w:rPr>
                <w:sz w:val="21"/>
              </w:rPr>
            </w:pPr>
            <w:r>
              <w:rPr>
                <w:spacing w:val="35"/>
                <w:sz w:val="21"/>
              </w:rPr>
              <w:t>役割</w:t>
            </w:r>
          </w:p>
        </w:tc>
        <w:tc>
          <w:tcPr>
            <w:tcW w:w="4088" w:type="dxa"/>
            <w:vAlign w:val="center"/>
          </w:tcPr>
          <w:p w14:paraId="18961DF4" w14:textId="77777777" w:rsidR="00C1349C" w:rsidRDefault="00C1349C" w:rsidP="00C1349C">
            <w:pPr>
              <w:pStyle w:val="TableParagraph"/>
              <w:spacing w:before="99"/>
              <w:ind w:left="1600" w:right="1597"/>
              <w:rPr>
                <w:sz w:val="21"/>
              </w:rPr>
            </w:pPr>
            <w:r>
              <w:rPr>
                <w:sz w:val="21"/>
              </w:rPr>
              <w:t>業務内容</w:t>
            </w:r>
          </w:p>
        </w:tc>
        <w:tc>
          <w:tcPr>
            <w:tcW w:w="3140" w:type="dxa"/>
            <w:vAlign w:val="center"/>
          </w:tcPr>
          <w:p w14:paraId="5207D236" w14:textId="025ADC54" w:rsidR="00C1349C" w:rsidRDefault="00C1349C" w:rsidP="00C1349C">
            <w:pPr>
              <w:pStyle w:val="TableParagraph"/>
              <w:spacing w:before="99"/>
              <w:ind w:left="536"/>
              <w:rPr>
                <w:sz w:val="21"/>
              </w:rPr>
            </w:pPr>
            <w:r>
              <w:rPr>
                <w:spacing w:val="16"/>
                <w:sz w:val="21"/>
              </w:rPr>
              <w:t>役 職 等</w:t>
            </w:r>
          </w:p>
        </w:tc>
      </w:tr>
      <w:tr w:rsidR="00C1349C" w14:paraId="4CC4A76A" w14:textId="77777777" w:rsidTr="00C1349C">
        <w:trPr>
          <w:trHeight w:val="417"/>
        </w:trPr>
        <w:tc>
          <w:tcPr>
            <w:tcW w:w="2288" w:type="dxa"/>
          </w:tcPr>
          <w:p w14:paraId="6A79DFFE" w14:textId="77777777" w:rsidR="00C1349C" w:rsidRDefault="00C1349C" w:rsidP="0084137A">
            <w:pPr>
              <w:pStyle w:val="TableParagraph"/>
              <w:spacing w:before="87"/>
              <w:ind w:left="107"/>
              <w:rPr>
                <w:sz w:val="21"/>
              </w:rPr>
            </w:pPr>
            <w:r>
              <w:rPr>
                <w:sz w:val="21"/>
              </w:rPr>
              <w:t>災害対策統括責任者</w:t>
            </w:r>
          </w:p>
        </w:tc>
        <w:tc>
          <w:tcPr>
            <w:tcW w:w="4088" w:type="dxa"/>
          </w:tcPr>
          <w:p w14:paraId="6092FAF9" w14:textId="77777777" w:rsidR="00C1349C" w:rsidRDefault="00C1349C" w:rsidP="0084137A">
            <w:pPr>
              <w:pStyle w:val="TableParagraph"/>
              <w:spacing w:before="87"/>
              <w:ind w:left="105"/>
              <w:rPr>
                <w:sz w:val="21"/>
                <w:lang w:eastAsia="ja-JP"/>
              </w:rPr>
            </w:pPr>
            <w:r>
              <w:rPr>
                <w:sz w:val="21"/>
                <w:lang w:eastAsia="ja-JP"/>
              </w:rPr>
              <w:t>・災害対策を統括する</w:t>
            </w:r>
          </w:p>
        </w:tc>
        <w:tc>
          <w:tcPr>
            <w:tcW w:w="3140" w:type="dxa"/>
          </w:tcPr>
          <w:p w14:paraId="01B30B49" w14:textId="77777777" w:rsidR="00C1349C" w:rsidRDefault="00C1349C" w:rsidP="0084137A">
            <w:pPr>
              <w:pStyle w:val="TableParagraph"/>
              <w:spacing w:before="87"/>
              <w:ind w:left="107"/>
              <w:rPr>
                <w:sz w:val="21"/>
              </w:rPr>
            </w:pPr>
            <w:r>
              <w:rPr>
                <w:sz w:val="21"/>
              </w:rPr>
              <w:t>施設長</w:t>
            </w:r>
          </w:p>
        </w:tc>
      </w:tr>
      <w:tr w:rsidR="00C1349C" w14:paraId="3CC412E0" w14:textId="77777777" w:rsidTr="00C1349C">
        <w:trPr>
          <w:trHeight w:val="1653"/>
        </w:trPr>
        <w:tc>
          <w:tcPr>
            <w:tcW w:w="2288" w:type="dxa"/>
          </w:tcPr>
          <w:p w14:paraId="2F577AAF" w14:textId="77777777" w:rsidR="00C1349C" w:rsidRDefault="00C1349C" w:rsidP="0084137A">
            <w:pPr>
              <w:pStyle w:val="TableParagraph"/>
              <w:rPr>
                <w:sz w:val="20"/>
              </w:rPr>
            </w:pPr>
          </w:p>
          <w:p w14:paraId="4A0A48A4" w14:textId="77777777" w:rsidR="00C1349C" w:rsidRDefault="00C1349C" w:rsidP="0084137A">
            <w:pPr>
              <w:pStyle w:val="TableParagraph"/>
              <w:rPr>
                <w:sz w:val="20"/>
              </w:rPr>
            </w:pPr>
          </w:p>
          <w:p w14:paraId="079196D8" w14:textId="77777777" w:rsidR="00C1349C" w:rsidRDefault="00C1349C" w:rsidP="0084137A">
            <w:pPr>
              <w:pStyle w:val="TableParagraph"/>
              <w:spacing w:before="2"/>
              <w:rPr>
                <w:sz w:val="15"/>
              </w:rPr>
            </w:pPr>
          </w:p>
          <w:p w14:paraId="77549915" w14:textId="77777777" w:rsidR="00C1349C" w:rsidRDefault="00C1349C" w:rsidP="0084137A">
            <w:pPr>
              <w:pStyle w:val="TableParagraph"/>
              <w:ind w:left="107"/>
              <w:rPr>
                <w:sz w:val="21"/>
              </w:rPr>
            </w:pPr>
            <w:r>
              <w:rPr>
                <w:sz w:val="21"/>
              </w:rPr>
              <w:t>情報収集、連絡班</w:t>
            </w:r>
          </w:p>
        </w:tc>
        <w:tc>
          <w:tcPr>
            <w:tcW w:w="4088" w:type="dxa"/>
          </w:tcPr>
          <w:p w14:paraId="0381B8D0" w14:textId="77777777" w:rsidR="00C1349C" w:rsidRDefault="00C1349C" w:rsidP="0084137A">
            <w:pPr>
              <w:pStyle w:val="TableParagraph"/>
              <w:rPr>
                <w:sz w:val="20"/>
                <w:lang w:eastAsia="ja-JP"/>
              </w:rPr>
            </w:pPr>
          </w:p>
          <w:p w14:paraId="229BB28B" w14:textId="77777777" w:rsidR="00C1349C" w:rsidRDefault="00C1349C" w:rsidP="0084137A">
            <w:pPr>
              <w:pStyle w:val="TableParagraph"/>
              <w:spacing w:before="150" w:line="268" w:lineRule="auto"/>
              <w:ind w:left="316" w:right="185" w:hanging="212"/>
              <w:rPr>
                <w:sz w:val="21"/>
                <w:lang w:eastAsia="ja-JP"/>
              </w:rPr>
            </w:pPr>
            <w:r>
              <w:rPr>
                <w:sz w:val="21"/>
                <w:lang w:eastAsia="ja-JP"/>
              </w:rPr>
              <w:t>・職員や入所者、利用者（家族）、関係機関への連絡</w:t>
            </w:r>
          </w:p>
          <w:p w14:paraId="4A1D5410" w14:textId="77777777" w:rsidR="00C1349C" w:rsidRDefault="00C1349C" w:rsidP="0084137A">
            <w:pPr>
              <w:pStyle w:val="TableParagraph"/>
              <w:spacing w:line="267" w:lineRule="exact"/>
              <w:ind w:left="105"/>
              <w:rPr>
                <w:sz w:val="21"/>
                <w:lang w:eastAsia="ja-JP"/>
              </w:rPr>
            </w:pPr>
            <w:r>
              <w:rPr>
                <w:spacing w:val="-1"/>
                <w:sz w:val="21"/>
                <w:lang w:eastAsia="ja-JP"/>
              </w:rPr>
              <w:t>・災害に関する情報の収集</w:t>
            </w:r>
          </w:p>
        </w:tc>
        <w:tc>
          <w:tcPr>
            <w:tcW w:w="3140" w:type="dxa"/>
          </w:tcPr>
          <w:p w14:paraId="5F775237" w14:textId="7F9A03D5" w:rsidR="00BC3CD6" w:rsidRPr="00BC3CD6" w:rsidRDefault="00C1349C" w:rsidP="00BC3CD6">
            <w:pPr>
              <w:pStyle w:val="TableParagraph"/>
              <w:spacing w:before="106" w:line="268" w:lineRule="auto"/>
              <w:ind w:left="107" w:right="1165"/>
              <w:rPr>
                <w:spacing w:val="-1"/>
                <w:sz w:val="21"/>
                <w:lang w:eastAsia="ja-JP"/>
              </w:rPr>
            </w:pPr>
            <w:r w:rsidRPr="00BC3CD6">
              <w:rPr>
                <w:rFonts w:hint="eastAsia"/>
                <w:sz w:val="21"/>
                <w:lang w:eastAsia="ja-JP"/>
              </w:rPr>
              <w:t>事務主任</w:t>
            </w:r>
            <w:r w:rsidRPr="00BC3CD6">
              <w:rPr>
                <w:spacing w:val="1"/>
                <w:sz w:val="21"/>
                <w:lang w:eastAsia="ja-JP"/>
              </w:rPr>
              <w:t xml:space="preserve"> </w:t>
            </w:r>
            <w:r w:rsidRPr="00BC3CD6">
              <w:rPr>
                <w:rFonts w:hint="eastAsia"/>
                <w:spacing w:val="1"/>
                <w:sz w:val="21"/>
                <w:lang w:eastAsia="ja-JP"/>
              </w:rPr>
              <w:t xml:space="preserve">　　　　　</w:t>
            </w:r>
            <w:r w:rsidR="006903E0" w:rsidRPr="00BC3CD6">
              <w:rPr>
                <w:rFonts w:hint="eastAsia"/>
                <w:spacing w:val="-1"/>
                <w:sz w:val="21"/>
                <w:lang w:eastAsia="ja-JP"/>
              </w:rPr>
              <w:t>特養</w:t>
            </w:r>
            <w:r w:rsidRPr="00BC3CD6">
              <w:rPr>
                <w:spacing w:val="-1"/>
                <w:sz w:val="21"/>
                <w:lang w:eastAsia="ja-JP"/>
              </w:rPr>
              <w:t>主任</w:t>
            </w:r>
            <w:r w:rsidRPr="00BC3CD6">
              <w:rPr>
                <w:rFonts w:hint="eastAsia"/>
                <w:spacing w:val="-1"/>
                <w:sz w:val="21"/>
                <w:lang w:eastAsia="ja-JP"/>
              </w:rPr>
              <w:t xml:space="preserve">　　　　</w:t>
            </w:r>
            <w:r w:rsidR="006903E0" w:rsidRPr="00BC3CD6">
              <w:rPr>
                <w:rFonts w:hint="eastAsia"/>
                <w:spacing w:val="-1"/>
                <w:sz w:val="21"/>
                <w:lang w:eastAsia="ja-JP"/>
              </w:rPr>
              <w:t>デイ</w:t>
            </w:r>
            <w:r w:rsidRPr="00BC3CD6">
              <w:rPr>
                <w:rFonts w:hint="eastAsia"/>
                <w:spacing w:val="-1"/>
                <w:sz w:val="21"/>
                <w:lang w:eastAsia="ja-JP"/>
              </w:rPr>
              <w:t>主任</w:t>
            </w:r>
          </w:p>
          <w:p w14:paraId="304EA49E" w14:textId="256CF171" w:rsidR="006903E0" w:rsidRPr="00BC3CD6" w:rsidRDefault="00BC3CD6" w:rsidP="00BC3CD6">
            <w:pPr>
              <w:pStyle w:val="TableParagraph"/>
              <w:spacing w:before="106" w:line="268" w:lineRule="auto"/>
              <w:ind w:left="107" w:right="1165"/>
              <w:rPr>
                <w:spacing w:val="-1"/>
                <w:sz w:val="21"/>
                <w:lang w:eastAsia="ja-JP"/>
              </w:rPr>
            </w:pPr>
            <w:r w:rsidRPr="00BC3CD6">
              <w:rPr>
                <w:rFonts w:hint="eastAsia"/>
                <w:spacing w:val="-1"/>
                <w:sz w:val="21"/>
                <w:lang w:eastAsia="ja-JP"/>
              </w:rPr>
              <w:t>グループホーム主任</w:t>
            </w:r>
          </w:p>
          <w:p w14:paraId="3992D2A1" w14:textId="77777777" w:rsidR="00C1349C" w:rsidRPr="00BC3CD6" w:rsidRDefault="00C1349C" w:rsidP="00BC3CD6">
            <w:pPr>
              <w:pStyle w:val="TableParagraph"/>
              <w:spacing w:line="265" w:lineRule="exact"/>
              <w:ind w:left="107"/>
              <w:rPr>
                <w:sz w:val="21"/>
                <w:lang w:eastAsia="ja-JP"/>
              </w:rPr>
            </w:pPr>
            <w:r w:rsidRPr="00BC3CD6">
              <w:rPr>
                <w:sz w:val="21"/>
                <w:lang w:eastAsia="ja-JP"/>
              </w:rPr>
              <w:t>生活相談員</w:t>
            </w:r>
          </w:p>
          <w:p w14:paraId="50A749B9" w14:textId="77777777" w:rsidR="00C1349C" w:rsidRDefault="00C1349C" w:rsidP="00BC3CD6">
            <w:pPr>
              <w:pStyle w:val="TableParagraph"/>
              <w:spacing w:before="31"/>
              <w:ind w:left="107"/>
              <w:rPr>
                <w:sz w:val="21"/>
              </w:rPr>
            </w:pPr>
            <w:r w:rsidRPr="00BC3CD6">
              <w:rPr>
                <w:sz w:val="21"/>
              </w:rPr>
              <w:t>介護支援専門員</w:t>
            </w:r>
          </w:p>
        </w:tc>
      </w:tr>
      <w:tr w:rsidR="00C1349C" w14:paraId="003EB80A" w14:textId="77777777" w:rsidTr="00C1349C">
        <w:trPr>
          <w:trHeight w:val="570"/>
        </w:trPr>
        <w:tc>
          <w:tcPr>
            <w:tcW w:w="2288" w:type="dxa"/>
          </w:tcPr>
          <w:p w14:paraId="4914FEF4" w14:textId="2D54427A" w:rsidR="00C1349C" w:rsidRDefault="00C1349C" w:rsidP="0084137A">
            <w:pPr>
              <w:pStyle w:val="TableParagraph"/>
              <w:spacing w:before="166"/>
              <w:ind w:left="107"/>
              <w:rPr>
                <w:sz w:val="21"/>
              </w:rPr>
            </w:pPr>
            <w:r>
              <w:rPr>
                <w:spacing w:val="16"/>
                <w:sz w:val="21"/>
              </w:rPr>
              <w:t>救 護 班</w:t>
            </w:r>
          </w:p>
        </w:tc>
        <w:tc>
          <w:tcPr>
            <w:tcW w:w="4088" w:type="dxa"/>
          </w:tcPr>
          <w:p w14:paraId="4585BFD7" w14:textId="77777777" w:rsidR="00C1349C" w:rsidRDefault="00C1349C" w:rsidP="0084137A">
            <w:pPr>
              <w:pStyle w:val="TableParagraph"/>
              <w:spacing w:before="166"/>
              <w:ind w:left="105"/>
              <w:rPr>
                <w:sz w:val="21"/>
                <w:lang w:eastAsia="ja-JP"/>
              </w:rPr>
            </w:pPr>
            <w:r>
              <w:rPr>
                <w:sz w:val="21"/>
                <w:lang w:eastAsia="ja-JP"/>
              </w:rPr>
              <w:t>・傷病者や体調不調者の救護</w:t>
            </w:r>
          </w:p>
        </w:tc>
        <w:tc>
          <w:tcPr>
            <w:tcW w:w="3140" w:type="dxa"/>
          </w:tcPr>
          <w:p w14:paraId="371D75D8" w14:textId="77777777" w:rsidR="00C1349C" w:rsidRDefault="00C1349C" w:rsidP="0084137A">
            <w:pPr>
              <w:pStyle w:val="TableParagraph"/>
              <w:spacing w:before="166"/>
              <w:ind w:left="107"/>
              <w:rPr>
                <w:sz w:val="21"/>
              </w:rPr>
            </w:pPr>
            <w:r>
              <w:rPr>
                <w:sz w:val="21"/>
              </w:rPr>
              <w:t>看護職員</w:t>
            </w:r>
          </w:p>
        </w:tc>
      </w:tr>
      <w:tr w:rsidR="00C1349C" w14:paraId="462AF6C5" w14:textId="77777777" w:rsidTr="00C1349C">
        <w:trPr>
          <w:trHeight w:val="1151"/>
        </w:trPr>
        <w:tc>
          <w:tcPr>
            <w:tcW w:w="2288" w:type="dxa"/>
          </w:tcPr>
          <w:p w14:paraId="0126FF93" w14:textId="77777777" w:rsidR="00C1349C" w:rsidRDefault="00C1349C" w:rsidP="0084137A">
            <w:pPr>
              <w:pStyle w:val="TableParagraph"/>
              <w:rPr>
                <w:sz w:val="20"/>
              </w:rPr>
            </w:pPr>
          </w:p>
          <w:p w14:paraId="502756C3" w14:textId="77777777" w:rsidR="00C1349C" w:rsidRDefault="00C1349C" w:rsidP="0084137A">
            <w:pPr>
              <w:pStyle w:val="TableParagraph"/>
              <w:spacing w:before="8"/>
              <w:rPr>
                <w:sz w:val="15"/>
              </w:rPr>
            </w:pPr>
          </w:p>
          <w:p w14:paraId="10384D13" w14:textId="77777777" w:rsidR="00C1349C" w:rsidRDefault="00C1349C" w:rsidP="0084137A">
            <w:pPr>
              <w:pStyle w:val="TableParagraph"/>
              <w:ind w:left="107"/>
              <w:rPr>
                <w:sz w:val="21"/>
              </w:rPr>
            </w:pPr>
            <w:r>
              <w:rPr>
                <w:sz w:val="21"/>
              </w:rPr>
              <w:t>避難誘導班</w:t>
            </w:r>
          </w:p>
        </w:tc>
        <w:tc>
          <w:tcPr>
            <w:tcW w:w="4088" w:type="dxa"/>
          </w:tcPr>
          <w:p w14:paraId="5AF17C9C" w14:textId="77777777" w:rsidR="00C1349C" w:rsidRDefault="00C1349C" w:rsidP="0084137A">
            <w:pPr>
              <w:pStyle w:val="TableParagraph"/>
              <w:spacing w:before="11"/>
              <w:rPr>
                <w:sz w:val="23"/>
                <w:lang w:eastAsia="ja-JP"/>
              </w:rPr>
            </w:pPr>
          </w:p>
          <w:p w14:paraId="7D465B0A" w14:textId="77777777" w:rsidR="00C1349C" w:rsidRDefault="00C1349C" w:rsidP="0084137A">
            <w:pPr>
              <w:pStyle w:val="TableParagraph"/>
              <w:spacing w:line="266" w:lineRule="auto"/>
              <w:ind w:left="316" w:right="185" w:hanging="212"/>
              <w:rPr>
                <w:sz w:val="21"/>
                <w:lang w:eastAsia="ja-JP"/>
              </w:rPr>
            </w:pPr>
            <w:r>
              <w:rPr>
                <w:sz w:val="21"/>
                <w:lang w:eastAsia="ja-JP"/>
              </w:rPr>
              <w:t>・利用者や入所者、利用者（家族）の避難誘導、搬送</w:t>
            </w:r>
          </w:p>
        </w:tc>
        <w:tc>
          <w:tcPr>
            <w:tcW w:w="3140" w:type="dxa"/>
          </w:tcPr>
          <w:p w14:paraId="43391D7A" w14:textId="3B350CC8" w:rsidR="00AF6E6F" w:rsidRDefault="00C1349C" w:rsidP="003668DA">
            <w:pPr>
              <w:pStyle w:val="TableParagraph"/>
              <w:spacing w:before="157" w:line="266" w:lineRule="auto"/>
              <w:ind w:left="107" w:right="1165"/>
              <w:rPr>
                <w:spacing w:val="-1"/>
                <w:sz w:val="21"/>
                <w:lang w:eastAsia="ja-JP"/>
              </w:rPr>
            </w:pPr>
            <w:r>
              <w:rPr>
                <w:spacing w:val="-1"/>
                <w:sz w:val="21"/>
                <w:lang w:eastAsia="ja-JP"/>
              </w:rPr>
              <w:t>看護職員</w:t>
            </w:r>
            <w:r>
              <w:rPr>
                <w:rFonts w:hint="eastAsia"/>
                <w:spacing w:val="-1"/>
                <w:sz w:val="21"/>
                <w:lang w:eastAsia="ja-JP"/>
              </w:rPr>
              <w:t xml:space="preserve">　　　　　特養</w:t>
            </w:r>
            <w:r>
              <w:rPr>
                <w:spacing w:val="-1"/>
                <w:sz w:val="21"/>
                <w:lang w:eastAsia="ja-JP"/>
              </w:rPr>
              <w:t>介護職員</w:t>
            </w:r>
            <w:r>
              <w:rPr>
                <w:rFonts w:hint="eastAsia"/>
                <w:spacing w:val="-1"/>
                <w:sz w:val="21"/>
                <w:lang w:eastAsia="ja-JP"/>
              </w:rPr>
              <w:t xml:space="preserve">　　</w:t>
            </w:r>
            <w:r w:rsidR="00AF6E6F" w:rsidRPr="003668DA">
              <w:rPr>
                <w:rFonts w:hint="eastAsia"/>
                <w:spacing w:val="-1"/>
                <w:sz w:val="21"/>
                <w:lang w:eastAsia="ja-JP"/>
              </w:rPr>
              <w:t>デイ</w:t>
            </w:r>
            <w:r w:rsidRPr="003668DA">
              <w:rPr>
                <w:rFonts w:hint="eastAsia"/>
                <w:spacing w:val="-1"/>
                <w:sz w:val="21"/>
                <w:lang w:eastAsia="ja-JP"/>
              </w:rPr>
              <w:t>介護職員</w:t>
            </w:r>
          </w:p>
          <w:p w14:paraId="6FC9CAE4" w14:textId="0F6BB399" w:rsidR="003668DA" w:rsidRPr="00AF6E6F" w:rsidRDefault="003668DA" w:rsidP="003668DA">
            <w:pPr>
              <w:pStyle w:val="TableParagraph"/>
              <w:spacing w:before="157" w:line="266" w:lineRule="auto"/>
              <w:ind w:left="107" w:right="1165"/>
              <w:rPr>
                <w:spacing w:val="-1"/>
                <w:sz w:val="21"/>
                <w:lang w:eastAsia="ja-JP"/>
              </w:rPr>
            </w:pPr>
            <w:r>
              <w:rPr>
                <w:rFonts w:hint="eastAsia"/>
                <w:spacing w:val="-1"/>
                <w:sz w:val="21"/>
                <w:lang w:eastAsia="ja-JP"/>
              </w:rPr>
              <w:t>グループホーム介護主任</w:t>
            </w:r>
          </w:p>
          <w:p w14:paraId="0F1F7DD4" w14:textId="77777777" w:rsidR="00AF6E6F" w:rsidRDefault="00AF6E6F" w:rsidP="0084137A">
            <w:pPr>
              <w:pStyle w:val="TableParagraph"/>
              <w:spacing w:before="157" w:line="266" w:lineRule="auto"/>
              <w:ind w:left="107" w:right="1165"/>
              <w:rPr>
                <w:sz w:val="21"/>
                <w:lang w:eastAsia="ja-JP"/>
              </w:rPr>
            </w:pPr>
          </w:p>
        </w:tc>
      </w:tr>
      <w:tr w:rsidR="00C1349C" w14:paraId="7784EF1B" w14:textId="77777777" w:rsidTr="00C1349C">
        <w:trPr>
          <w:trHeight w:val="2388"/>
        </w:trPr>
        <w:tc>
          <w:tcPr>
            <w:tcW w:w="2288" w:type="dxa"/>
          </w:tcPr>
          <w:p w14:paraId="7949CBB7" w14:textId="77777777" w:rsidR="00C1349C" w:rsidRDefault="00C1349C" w:rsidP="0084137A">
            <w:pPr>
              <w:pStyle w:val="TableParagraph"/>
              <w:rPr>
                <w:sz w:val="20"/>
                <w:lang w:eastAsia="ja-JP"/>
              </w:rPr>
            </w:pPr>
          </w:p>
          <w:p w14:paraId="1F1917C1" w14:textId="77777777" w:rsidR="00C1349C" w:rsidRDefault="00C1349C" w:rsidP="0084137A">
            <w:pPr>
              <w:pStyle w:val="TableParagraph"/>
              <w:rPr>
                <w:sz w:val="20"/>
                <w:lang w:eastAsia="ja-JP"/>
              </w:rPr>
            </w:pPr>
          </w:p>
          <w:p w14:paraId="20B10CB9" w14:textId="77777777" w:rsidR="00C1349C" w:rsidRDefault="00C1349C" w:rsidP="0084137A">
            <w:pPr>
              <w:pStyle w:val="TableParagraph"/>
              <w:rPr>
                <w:sz w:val="20"/>
                <w:lang w:eastAsia="ja-JP"/>
              </w:rPr>
            </w:pPr>
          </w:p>
          <w:p w14:paraId="4341E53B" w14:textId="77777777" w:rsidR="00C1349C" w:rsidRDefault="00C1349C" w:rsidP="0084137A">
            <w:pPr>
              <w:pStyle w:val="TableParagraph"/>
              <w:spacing w:before="10"/>
              <w:rPr>
                <w:sz w:val="23"/>
                <w:lang w:eastAsia="ja-JP"/>
              </w:rPr>
            </w:pPr>
          </w:p>
          <w:p w14:paraId="5203E1F9" w14:textId="77777777" w:rsidR="00C1349C" w:rsidRDefault="00C1349C" w:rsidP="0084137A">
            <w:pPr>
              <w:pStyle w:val="TableParagraph"/>
              <w:spacing w:before="1"/>
              <w:ind w:left="107"/>
              <w:rPr>
                <w:sz w:val="21"/>
              </w:rPr>
            </w:pPr>
            <w:r>
              <w:rPr>
                <w:sz w:val="21"/>
              </w:rPr>
              <w:t>物資・調達班</w:t>
            </w:r>
          </w:p>
        </w:tc>
        <w:tc>
          <w:tcPr>
            <w:tcW w:w="4088" w:type="dxa"/>
          </w:tcPr>
          <w:p w14:paraId="7A00E99E" w14:textId="77777777" w:rsidR="00C1349C" w:rsidRDefault="00C1349C" w:rsidP="0084137A">
            <w:pPr>
              <w:pStyle w:val="TableParagraph"/>
              <w:spacing w:before="4"/>
              <w:rPr>
                <w:sz w:val="25"/>
                <w:lang w:eastAsia="ja-JP"/>
              </w:rPr>
            </w:pPr>
          </w:p>
          <w:p w14:paraId="100F3C46" w14:textId="77777777" w:rsidR="00C1349C" w:rsidRDefault="00C1349C" w:rsidP="0084137A">
            <w:pPr>
              <w:pStyle w:val="TableParagraph"/>
              <w:ind w:left="105"/>
              <w:rPr>
                <w:sz w:val="21"/>
                <w:lang w:eastAsia="ja-JP"/>
              </w:rPr>
            </w:pPr>
            <w:r>
              <w:rPr>
                <w:sz w:val="21"/>
                <w:lang w:eastAsia="ja-JP"/>
              </w:rPr>
              <w:t>・平常時の物資備蓄、非常時の物資持出</w:t>
            </w:r>
          </w:p>
          <w:p w14:paraId="3388163B" w14:textId="77777777" w:rsidR="00C1349C" w:rsidRDefault="00C1349C" w:rsidP="0084137A">
            <w:pPr>
              <w:pStyle w:val="TableParagraph"/>
              <w:spacing w:before="32"/>
              <w:ind w:left="105"/>
              <w:rPr>
                <w:sz w:val="21"/>
                <w:lang w:eastAsia="ja-JP"/>
              </w:rPr>
            </w:pPr>
            <w:r>
              <w:rPr>
                <w:sz w:val="21"/>
                <w:lang w:eastAsia="ja-JP"/>
              </w:rPr>
              <w:t>・平常時の施設、設備の点検</w:t>
            </w:r>
          </w:p>
          <w:p w14:paraId="06C9B63F" w14:textId="77777777" w:rsidR="00C1349C" w:rsidRDefault="00C1349C" w:rsidP="0084137A">
            <w:pPr>
              <w:pStyle w:val="TableParagraph"/>
              <w:spacing w:before="31" w:line="266" w:lineRule="auto"/>
              <w:ind w:left="316" w:right="185" w:hanging="212"/>
              <w:rPr>
                <w:sz w:val="21"/>
                <w:lang w:eastAsia="ja-JP"/>
              </w:rPr>
            </w:pPr>
            <w:r>
              <w:rPr>
                <w:sz w:val="21"/>
                <w:lang w:eastAsia="ja-JP"/>
              </w:rPr>
              <w:t>・災害発生の恐れがあるときの施設、設備の補強等</w:t>
            </w:r>
          </w:p>
          <w:p w14:paraId="03613614" w14:textId="77777777" w:rsidR="00C1349C" w:rsidRDefault="00C1349C" w:rsidP="0084137A">
            <w:pPr>
              <w:pStyle w:val="TableParagraph"/>
              <w:spacing w:before="3" w:line="266" w:lineRule="auto"/>
              <w:ind w:left="316" w:right="185" w:hanging="212"/>
              <w:rPr>
                <w:sz w:val="21"/>
                <w:lang w:eastAsia="ja-JP"/>
              </w:rPr>
            </w:pPr>
            <w:r>
              <w:rPr>
                <w:sz w:val="21"/>
                <w:lang w:eastAsia="ja-JP"/>
              </w:rPr>
              <w:t>・災害発生後の施設、設備、周辺の被災状況確認</w:t>
            </w:r>
          </w:p>
        </w:tc>
        <w:tc>
          <w:tcPr>
            <w:tcW w:w="3140" w:type="dxa"/>
          </w:tcPr>
          <w:p w14:paraId="436450AB" w14:textId="2049E13E" w:rsidR="00C1349C" w:rsidRPr="00222FFD" w:rsidRDefault="00C1349C" w:rsidP="0084137A">
            <w:pPr>
              <w:pStyle w:val="TableParagraph"/>
              <w:spacing w:before="173" w:line="268" w:lineRule="auto"/>
              <w:ind w:left="107" w:right="1165"/>
              <w:rPr>
                <w:spacing w:val="-1"/>
                <w:sz w:val="21"/>
                <w:lang w:eastAsia="ja-JP"/>
              </w:rPr>
            </w:pPr>
            <w:r>
              <w:rPr>
                <w:sz w:val="21"/>
                <w:lang w:eastAsia="ja-JP"/>
              </w:rPr>
              <w:t>事務</w:t>
            </w:r>
            <w:r>
              <w:rPr>
                <w:rFonts w:hint="eastAsia"/>
                <w:sz w:val="21"/>
                <w:lang w:eastAsia="ja-JP"/>
              </w:rPr>
              <w:t xml:space="preserve">主任　　　　　</w:t>
            </w:r>
            <w:r>
              <w:rPr>
                <w:spacing w:val="1"/>
                <w:sz w:val="21"/>
                <w:lang w:eastAsia="ja-JP"/>
              </w:rPr>
              <w:t xml:space="preserve"> </w:t>
            </w:r>
            <w:r>
              <w:rPr>
                <w:spacing w:val="-1"/>
                <w:sz w:val="21"/>
                <w:lang w:eastAsia="ja-JP"/>
              </w:rPr>
              <w:t>事務職員</w:t>
            </w:r>
            <w:r>
              <w:rPr>
                <w:rFonts w:hint="eastAsia"/>
                <w:spacing w:val="-1"/>
                <w:sz w:val="21"/>
                <w:lang w:eastAsia="ja-JP"/>
              </w:rPr>
              <w:t xml:space="preserve">　　　　特養</w:t>
            </w:r>
            <w:r>
              <w:rPr>
                <w:spacing w:val="-1"/>
                <w:sz w:val="21"/>
                <w:lang w:eastAsia="ja-JP"/>
              </w:rPr>
              <w:t>介護職員</w:t>
            </w:r>
            <w:r>
              <w:rPr>
                <w:rFonts w:hint="eastAsia"/>
                <w:spacing w:val="-1"/>
                <w:sz w:val="21"/>
                <w:lang w:eastAsia="ja-JP"/>
              </w:rPr>
              <w:t xml:space="preserve">　　</w:t>
            </w:r>
            <w:r w:rsidR="00222FFD" w:rsidRPr="00222FFD">
              <w:rPr>
                <w:rFonts w:hint="eastAsia"/>
                <w:spacing w:val="-1"/>
                <w:sz w:val="21"/>
                <w:lang w:eastAsia="ja-JP"/>
              </w:rPr>
              <w:t>デイ</w:t>
            </w:r>
            <w:r w:rsidRPr="00222FFD">
              <w:rPr>
                <w:rFonts w:hint="eastAsia"/>
                <w:spacing w:val="-1"/>
                <w:sz w:val="21"/>
                <w:lang w:eastAsia="ja-JP"/>
              </w:rPr>
              <w:t>介護</w:t>
            </w:r>
            <w:r w:rsidRPr="00222FFD">
              <w:rPr>
                <w:spacing w:val="-1"/>
                <w:sz w:val="21"/>
                <w:lang w:eastAsia="ja-JP"/>
              </w:rPr>
              <w:t>職員</w:t>
            </w:r>
          </w:p>
          <w:p w14:paraId="7A979843" w14:textId="7C249C29" w:rsidR="00222FFD" w:rsidRPr="00222FFD" w:rsidRDefault="00222FFD" w:rsidP="00222FFD">
            <w:pPr>
              <w:pStyle w:val="TableParagraph"/>
              <w:spacing w:before="173" w:line="268" w:lineRule="auto"/>
              <w:ind w:left="107" w:right="1165"/>
              <w:rPr>
                <w:sz w:val="21"/>
                <w:lang w:eastAsia="ja-JP"/>
              </w:rPr>
            </w:pPr>
            <w:r w:rsidRPr="00222FFD">
              <w:rPr>
                <w:rFonts w:hint="eastAsia"/>
                <w:spacing w:val="-1"/>
                <w:sz w:val="21"/>
                <w:lang w:eastAsia="ja-JP"/>
              </w:rPr>
              <w:t>グループホーム介護職員</w:t>
            </w:r>
          </w:p>
          <w:p w14:paraId="7A777AD2" w14:textId="77777777" w:rsidR="00C1349C" w:rsidRDefault="00C1349C" w:rsidP="0084137A">
            <w:pPr>
              <w:pStyle w:val="TableParagraph"/>
              <w:spacing w:line="263" w:lineRule="exact"/>
              <w:ind w:left="107"/>
              <w:rPr>
                <w:sz w:val="21"/>
              </w:rPr>
            </w:pPr>
            <w:r>
              <w:rPr>
                <w:sz w:val="21"/>
              </w:rPr>
              <w:t>栄養科職員</w:t>
            </w:r>
          </w:p>
          <w:p w14:paraId="54AFCE29" w14:textId="77777777" w:rsidR="00C1349C" w:rsidRDefault="00C1349C" w:rsidP="0084137A">
            <w:pPr>
              <w:pStyle w:val="TableParagraph"/>
              <w:spacing w:before="31"/>
              <w:ind w:left="107"/>
              <w:rPr>
                <w:sz w:val="21"/>
              </w:rPr>
            </w:pPr>
          </w:p>
        </w:tc>
      </w:tr>
    </w:tbl>
    <w:p w14:paraId="41D5D472" w14:textId="77777777" w:rsidR="00C1349C" w:rsidRDefault="00C1349C" w:rsidP="00C1349C">
      <w:pPr>
        <w:pStyle w:val="a8"/>
        <w:spacing w:before="0"/>
        <w:rPr>
          <w:sz w:val="20"/>
        </w:rPr>
      </w:pPr>
    </w:p>
    <w:p w14:paraId="4343FA26" w14:textId="77777777" w:rsidR="00C1349C" w:rsidRDefault="00C1349C" w:rsidP="00C1349C">
      <w:pPr>
        <w:pStyle w:val="a8"/>
        <w:spacing w:before="10"/>
        <w:rPr>
          <w:sz w:val="19"/>
        </w:rPr>
      </w:pPr>
    </w:p>
    <w:p w14:paraId="21E04A64" w14:textId="77777777" w:rsidR="00C1349C" w:rsidRDefault="00C1349C" w:rsidP="00C1349C">
      <w:pPr>
        <w:pStyle w:val="a8"/>
        <w:spacing w:before="10"/>
        <w:rPr>
          <w:sz w:val="19"/>
        </w:rPr>
      </w:pPr>
    </w:p>
    <w:p w14:paraId="2E418538" w14:textId="77777777" w:rsidR="00F67573" w:rsidRDefault="00F67573" w:rsidP="00F67573">
      <w:pPr>
        <w:rPr>
          <w:rFonts w:ascii="ＭＳ 明朝" w:eastAsia="ＭＳ 明朝" w:hAnsi="ＭＳ 明朝"/>
        </w:rPr>
      </w:pPr>
    </w:p>
    <w:p w14:paraId="18609A2E" w14:textId="77777777" w:rsidR="00522A6B" w:rsidRDefault="00522A6B" w:rsidP="00F67573">
      <w:pPr>
        <w:rPr>
          <w:rFonts w:ascii="ＭＳ 明朝" w:eastAsia="ＭＳ 明朝" w:hAnsi="ＭＳ 明朝"/>
        </w:rPr>
      </w:pPr>
    </w:p>
    <w:p w14:paraId="246F5A2A" w14:textId="573FF7E7" w:rsidR="00D056AE" w:rsidRPr="00C712B9" w:rsidRDefault="00D056AE" w:rsidP="00522A6B">
      <w:pPr>
        <w:pStyle w:val="a8"/>
        <w:spacing w:before="24"/>
        <w:ind w:left="118"/>
        <w:rPr>
          <w:rFonts w:ascii="ＭＳ 明朝" w:eastAsia="ＭＳ 明朝" w:hAnsi="ＭＳ 明朝" w:cs="游ゴシック"/>
          <w:b/>
          <w:bCs/>
        </w:rPr>
      </w:pPr>
      <w:r w:rsidRPr="00C712B9">
        <w:rPr>
          <w:rFonts w:ascii="ＭＳ 明朝" w:eastAsia="ＭＳ 明朝" w:hAnsi="ＭＳ 明朝" w:cs="游ゴシック"/>
          <w:b/>
          <w:bCs/>
        </w:rPr>
        <w:t>１．３　リスクの把握</w:t>
      </w:r>
    </w:p>
    <w:p w14:paraId="3876C01A" w14:textId="38CCD0B4" w:rsidR="00522A6B" w:rsidRDefault="00522A6B" w:rsidP="00522A6B">
      <w:pPr>
        <w:pStyle w:val="a8"/>
        <w:spacing w:before="24"/>
        <w:ind w:left="118"/>
      </w:pPr>
      <w:r>
        <w:t>（１）介護施設等の立地条件等は以下のとおりである。</w:t>
      </w:r>
    </w:p>
    <w:p w14:paraId="3EB4717F" w14:textId="3D027137" w:rsidR="00522A6B" w:rsidRPr="00E60E83" w:rsidRDefault="00522A6B" w:rsidP="00522A6B">
      <w:pPr>
        <w:pStyle w:val="a8"/>
        <w:ind w:left="750"/>
      </w:pPr>
      <w:r w:rsidRPr="00E60E83">
        <w:t>①</w:t>
      </w:r>
      <w:r w:rsidR="00E60E83" w:rsidRPr="00E60E83">
        <w:rPr>
          <w:rFonts w:hint="eastAsia"/>
        </w:rPr>
        <w:t>アル・ソーレ</w:t>
      </w:r>
    </w:p>
    <w:p w14:paraId="3F835933" w14:textId="154E341D" w:rsidR="00FB1EDC" w:rsidRPr="00FB1EDC" w:rsidRDefault="00E60E83" w:rsidP="00FB1EDC">
      <w:pPr>
        <w:ind w:leftChars="400" w:left="840" w:firstLineChars="100" w:firstLine="210"/>
        <w:rPr>
          <w:rFonts w:ascii="ＭＳ 明朝" w:eastAsia="ＭＳ 明朝" w:hAnsi="ＭＳ 明朝"/>
          <w:szCs w:val="24"/>
        </w:rPr>
      </w:pPr>
      <w:r>
        <w:rPr>
          <w:rFonts w:ascii="ＭＳ 明朝" w:eastAsia="ＭＳ 明朝" w:hAnsi="ＭＳ 明朝" w:hint="eastAsia"/>
          <w:szCs w:val="24"/>
          <w:highlight w:val="yellow"/>
        </w:rPr>
        <w:t>阪堺電車宿院の駅</w:t>
      </w:r>
      <w:r w:rsidR="00FB1EDC" w:rsidRPr="006C2174">
        <w:rPr>
          <w:rFonts w:ascii="ＭＳ 明朝" w:eastAsia="ＭＳ 明朝" w:hAnsi="ＭＳ 明朝" w:hint="eastAsia"/>
          <w:szCs w:val="24"/>
          <w:highlight w:val="yellow"/>
        </w:rPr>
        <w:t>の</w:t>
      </w:r>
      <w:r w:rsidR="001E5C9B">
        <w:rPr>
          <w:rFonts w:ascii="ＭＳ 明朝" w:eastAsia="ＭＳ 明朝" w:hAnsi="ＭＳ 明朝" w:hint="eastAsia"/>
          <w:szCs w:val="24"/>
          <w:highlight w:val="yellow"/>
        </w:rPr>
        <w:t>北西約３００</w:t>
      </w:r>
      <w:r w:rsidR="00FB1EDC" w:rsidRPr="006C2174">
        <w:rPr>
          <w:rFonts w:ascii="ＭＳ 明朝" w:eastAsia="ＭＳ 明朝" w:hAnsi="ＭＳ 明朝" w:hint="eastAsia"/>
          <w:szCs w:val="24"/>
          <w:highlight w:val="yellow"/>
        </w:rPr>
        <w:t>ｍに位置し、周囲を住宅に囲まれた、鉄筋コンクリート造</w:t>
      </w:r>
      <w:r w:rsidR="001D260E">
        <w:rPr>
          <w:rFonts w:ascii="ＭＳ 明朝" w:eastAsia="ＭＳ 明朝" w:hAnsi="ＭＳ 明朝" w:hint="eastAsia"/>
          <w:szCs w:val="24"/>
          <w:highlight w:val="yellow"/>
        </w:rPr>
        <w:t>地下一階地上７</w:t>
      </w:r>
      <w:r w:rsidR="00FB1EDC" w:rsidRPr="006C2174">
        <w:rPr>
          <w:rFonts w:ascii="ＭＳ 明朝" w:eastAsia="ＭＳ 明朝" w:hAnsi="ＭＳ 明朝" w:hint="eastAsia"/>
          <w:szCs w:val="24"/>
          <w:highlight w:val="yellow"/>
        </w:rPr>
        <w:t>階建て</w:t>
      </w:r>
      <w:r w:rsidR="001D260E">
        <w:rPr>
          <w:rFonts w:ascii="ＭＳ 明朝" w:eastAsia="ＭＳ 明朝" w:hAnsi="ＭＳ 明朝" w:hint="eastAsia"/>
          <w:szCs w:val="24"/>
          <w:highlight w:val="yellow"/>
        </w:rPr>
        <w:t>の</w:t>
      </w:r>
      <w:r w:rsidR="00FB1EDC" w:rsidRPr="006C2174">
        <w:rPr>
          <w:rFonts w:ascii="ＭＳ 明朝" w:eastAsia="ＭＳ 明朝" w:hAnsi="ＭＳ 明朝" w:hint="eastAsia"/>
          <w:szCs w:val="24"/>
          <w:highlight w:val="yellow"/>
        </w:rPr>
        <w:t>建物1棟（</w:t>
      </w:r>
      <w:r w:rsidR="00FB1EDC" w:rsidRPr="001D260E">
        <w:rPr>
          <w:rFonts w:ascii="ＭＳ 明朝" w:eastAsia="ＭＳ 明朝" w:hAnsi="ＭＳ 明朝" w:hint="eastAsia"/>
          <w:color w:val="FF0000"/>
          <w:szCs w:val="24"/>
          <w:highlight w:val="yellow"/>
        </w:rPr>
        <w:t>延べ床面積5453.27㎡</w:t>
      </w:r>
      <w:r w:rsidR="00FB1EDC" w:rsidRPr="006C2174">
        <w:rPr>
          <w:rFonts w:ascii="ＭＳ 明朝" w:eastAsia="ＭＳ 明朝" w:hAnsi="ＭＳ 明朝" w:hint="eastAsia"/>
          <w:szCs w:val="24"/>
          <w:highlight w:val="yellow"/>
        </w:rPr>
        <w:t>）からなる。</w:t>
      </w:r>
    </w:p>
    <w:p w14:paraId="61B03237" w14:textId="447364FD" w:rsidR="00FB1EDC" w:rsidRPr="00FB1EDC" w:rsidRDefault="00FB1EDC" w:rsidP="00522A6B">
      <w:pPr>
        <w:pStyle w:val="a8"/>
        <w:ind w:left="750"/>
      </w:pPr>
    </w:p>
    <w:tbl>
      <w:tblPr>
        <w:tblStyle w:val="TableNormal"/>
        <w:tblpPr w:leftFromText="142" w:rightFromText="142" w:vertAnchor="text" w:horzAnchor="margin" w:tblpXSpec="center"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238"/>
      </w:tblGrid>
      <w:tr w:rsidR="00522A6B" w14:paraId="3D09895D" w14:textId="77777777" w:rsidTr="00522A6B">
        <w:trPr>
          <w:trHeight w:val="405"/>
        </w:trPr>
        <w:tc>
          <w:tcPr>
            <w:tcW w:w="2405" w:type="dxa"/>
          </w:tcPr>
          <w:p w14:paraId="589CD5B7" w14:textId="77777777" w:rsidR="00522A6B" w:rsidRDefault="00522A6B" w:rsidP="00522A6B">
            <w:pPr>
              <w:pStyle w:val="TableParagraph"/>
              <w:spacing w:before="82"/>
              <w:rPr>
                <w:sz w:val="21"/>
                <w:lang w:eastAsia="ja-JP"/>
              </w:rPr>
            </w:pPr>
            <w:r>
              <w:rPr>
                <w:sz w:val="21"/>
                <w:lang w:eastAsia="ja-JP"/>
              </w:rPr>
              <w:t>災害危険区域の指定等</w:t>
            </w:r>
          </w:p>
        </w:tc>
        <w:tc>
          <w:tcPr>
            <w:tcW w:w="6238" w:type="dxa"/>
          </w:tcPr>
          <w:p w14:paraId="7C8A4575" w14:textId="77777777" w:rsidR="00522A6B" w:rsidRDefault="00EE2644" w:rsidP="00EE2644">
            <w:pPr>
              <w:pStyle w:val="TableParagraph"/>
              <w:spacing w:before="82"/>
              <w:rPr>
                <w:spacing w:val="-1"/>
                <w:sz w:val="21"/>
                <w:lang w:eastAsia="ja-JP"/>
              </w:rPr>
            </w:pPr>
            <w:r>
              <w:rPr>
                <w:rFonts w:hint="eastAsia"/>
                <w:spacing w:val="-1"/>
                <w:sz w:val="21"/>
                <w:lang w:eastAsia="ja-JP"/>
              </w:rPr>
              <w:t xml:space="preserve">　津波避難対象地域になっている</w:t>
            </w:r>
            <w:r w:rsidR="00522A6B">
              <w:rPr>
                <w:spacing w:val="-1"/>
                <w:sz w:val="21"/>
                <w:lang w:eastAsia="ja-JP"/>
              </w:rPr>
              <w:t>。</w:t>
            </w:r>
          </w:p>
          <w:p w14:paraId="13BFB82E" w14:textId="30BC03F6" w:rsidR="0064191F" w:rsidRDefault="0064191F" w:rsidP="00EE2644">
            <w:pPr>
              <w:pStyle w:val="TableParagraph"/>
              <w:spacing w:before="82"/>
              <w:rPr>
                <w:sz w:val="21"/>
                <w:lang w:eastAsia="ja-JP"/>
              </w:rPr>
            </w:pPr>
            <w:r>
              <w:rPr>
                <w:rFonts w:hint="eastAsia"/>
                <w:spacing w:val="-1"/>
                <w:sz w:val="21"/>
                <w:lang w:eastAsia="ja-JP"/>
              </w:rPr>
              <w:t xml:space="preserve">　洪水、土砂災害の際</w:t>
            </w:r>
            <w:r w:rsidR="00322136">
              <w:rPr>
                <w:rFonts w:hint="eastAsia"/>
                <w:spacing w:val="-1"/>
                <w:sz w:val="21"/>
                <w:lang w:eastAsia="ja-JP"/>
              </w:rPr>
              <w:t>浸水等の可能性がある</w:t>
            </w:r>
          </w:p>
        </w:tc>
      </w:tr>
      <w:tr w:rsidR="00522A6B" w14:paraId="4453E215" w14:textId="77777777" w:rsidTr="00FB1EDC">
        <w:trPr>
          <w:trHeight w:val="1137"/>
        </w:trPr>
        <w:tc>
          <w:tcPr>
            <w:tcW w:w="2405" w:type="dxa"/>
          </w:tcPr>
          <w:p w14:paraId="4B2AB5E1" w14:textId="77777777" w:rsidR="00386B1F" w:rsidRDefault="00386B1F" w:rsidP="00522A6B">
            <w:pPr>
              <w:pStyle w:val="TableParagraph"/>
              <w:rPr>
                <w:sz w:val="21"/>
                <w:lang w:eastAsia="ja-JP"/>
              </w:rPr>
            </w:pPr>
          </w:p>
          <w:p w14:paraId="72BB30AA" w14:textId="44C81717" w:rsidR="00522A6B" w:rsidRDefault="00522A6B" w:rsidP="00386B1F">
            <w:pPr>
              <w:pStyle w:val="TableParagraph"/>
              <w:jc w:val="center"/>
              <w:rPr>
                <w:sz w:val="21"/>
              </w:rPr>
            </w:pPr>
            <w:r>
              <w:rPr>
                <w:sz w:val="21"/>
              </w:rPr>
              <w:t>事業所周辺の概要</w:t>
            </w:r>
          </w:p>
        </w:tc>
        <w:tc>
          <w:tcPr>
            <w:tcW w:w="6238" w:type="dxa"/>
          </w:tcPr>
          <w:p w14:paraId="1246E1DF" w14:textId="38534A5F" w:rsidR="00522A6B" w:rsidRDefault="00522A6B" w:rsidP="00386B1F">
            <w:pPr>
              <w:pStyle w:val="TableParagraph"/>
              <w:spacing w:before="133" w:line="266" w:lineRule="auto"/>
              <w:ind w:left="210" w:right="232" w:hangingChars="100" w:hanging="210"/>
              <w:rPr>
                <w:sz w:val="21"/>
                <w:lang w:eastAsia="ja-JP"/>
              </w:rPr>
            </w:pPr>
            <w:r>
              <w:rPr>
                <w:sz w:val="21"/>
                <w:lang w:eastAsia="ja-JP"/>
              </w:rPr>
              <w:t>・</w:t>
            </w:r>
            <w:r w:rsidR="00D2027F">
              <w:rPr>
                <w:rFonts w:hint="eastAsia"/>
                <w:sz w:val="21"/>
                <w:highlight w:val="yellow"/>
                <w:lang w:eastAsia="ja-JP"/>
              </w:rPr>
              <w:t>津波ハザードマップでは</w:t>
            </w:r>
            <w:r w:rsidR="007D5C24">
              <w:rPr>
                <w:rFonts w:hint="eastAsia"/>
                <w:sz w:val="21"/>
                <w:highlight w:val="yellow"/>
                <w:lang w:eastAsia="ja-JP"/>
              </w:rPr>
              <w:t>大阪湾より距離が近いため</w:t>
            </w:r>
            <w:r w:rsidR="003D50B0">
              <w:rPr>
                <w:rFonts w:hint="eastAsia"/>
                <w:sz w:val="21"/>
                <w:highlight w:val="yellow"/>
                <w:lang w:eastAsia="ja-JP"/>
              </w:rPr>
              <w:t>津波避難対象ラインの内側となっている。</w:t>
            </w:r>
          </w:p>
        </w:tc>
      </w:tr>
      <w:tr w:rsidR="00522A6B" w14:paraId="7FAEBB65" w14:textId="77777777" w:rsidTr="00FB1EDC">
        <w:trPr>
          <w:trHeight w:val="1125"/>
        </w:trPr>
        <w:tc>
          <w:tcPr>
            <w:tcW w:w="2405" w:type="dxa"/>
          </w:tcPr>
          <w:p w14:paraId="7DF8CFB3" w14:textId="77777777" w:rsidR="00386B1F" w:rsidRDefault="00386B1F" w:rsidP="00386B1F">
            <w:pPr>
              <w:pStyle w:val="TableParagraph"/>
              <w:rPr>
                <w:sz w:val="21"/>
                <w:lang w:eastAsia="ja-JP"/>
              </w:rPr>
            </w:pPr>
          </w:p>
          <w:p w14:paraId="158CBEE3" w14:textId="4090617D" w:rsidR="00522A6B" w:rsidRDefault="00522A6B" w:rsidP="00386B1F">
            <w:pPr>
              <w:pStyle w:val="TableParagraph"/>
              <w:ind w:firstLineChars="200" w:firstLine="420"/>
              <w:rPr>
                <w:sz w:val="21"/>
              </w:rPr>
            </w:pPr>
            <w:r>
              <w:rPr>
                <w:sz w:val="21"/>
              </w:rPr>
              <w:t>建物の概要</w:t>
            </w:r>
          </w:p>
        </w:tc>
        <w:tc>
          <w:tcPr>
            <w:tcW w:w="6238" w:type="dxa"/>
          </w:tcPr>
          <w:p w14:paraId="5383D339" w14:textId="2FDF068C" w:rsidR="00522A6B" w:rsidRDefault="00522A6B" w:rsidP="00386B1F">
            <w:pPr>
              <w:pStyle w:val="TableParagraph"/>
              <w:spacing w:before="133"/>
              <w:rPr>
                <w:sz w:val="21"/>
                <w:lang w:eastAsia="ja-JP"/>
              </w:rPr>
            </w:pPr>
            <w:r>
              <w:rPr>
                <w:spacing w:val="-1"/>
                <w:sz w:val="21"/>
                <w:lang w:eastAsia="ja-JP"/>
              </w:rPr>
              <w:t>・鉄筋コンクリート造</w:t>
            </w:r>
            <w:r w:rsidR="003D50B0">
              <w:rPr>
                <w:rFonts w:hint="eastAsia"/>
                <w:spacing w:val="-1"/>
                <w:sz w:val="21"/>
                <w:lang w:eastAsia="ja-JP"/>
              </w:rPr>
              <w:t>地下１階地上７</w:t>
            </w:r>
            <w:r>
              <w:rPr>
                <w:spacing w:val="-1"/>
                <w:sz w:val="21"/>
                <w:lang w:eastAsia="ja-JP"/>
              </w:rPr>
              <w:t>階建(</w:t>
            </w:r>
            <w:r w:rsidR="003D50B0">
              <w:rPr>
                <w:rFonts w:hint="eastAsia"/>
                <w:spacing w:val="-1"/>
                <w:sz w:val="21"/>
                <w:lang w:eastAsia="ja-JP"/>
              </w:rPr>
              <w:t>平成１５</w:t>
            </w:r>
            <w:r>
              <w:rPr>
                <w:sz w:val="21"/>
                <w:lang w:eastAsia="ja-JP"/>
              </w:rPr>
              <w:t>年築</w:t>
            </w:r>
            <w:r>
              <w:rPr>
                <w:spacing w:val="-18"/>
                <w:sz w:val="21"/>
                <w:lang w:eastAsia="ja-JP"/>
              </w:rPr>
              <w:t>)</w:t>
            </w:r>
          </w:p>
          <w:p w14:paraId="034B01DE" w14:textId="304A604F" w:rsidR="00522A6B" w:rsidRDefault="00522A6B" w:rsidP="00386B1F">
            <w:pPr>
              <w:pStyle w:val="TableParagraph"/>
              <w:spacing w:before="31"/>
              <w:rPr>
                <w:spacing w:val="-1"/>
                <w:sz w:val="21"/>
                <w:lang w:eastAsia="ja-JP"/>
              </w:rPr>
            </w:pPr>
            <w:r>
              <w:rPr>
                <w:spacing w:val="-1"/>
                <w:sz w:val="21"/>
                <w:lang w:eastAsia="ja-JP"/>
              </w:rPr>
              <w:t>・入所</w:t>
            </w:r>
            <w:r w:rsidR="003D50B0">
              <w:rPr>
                <w:rFonts w:hint="eastAsia"/>
                <w:spacing w:val="-1"/>
                <w:sz w:val="21"/>
                <w:lang w:eastAsia="ja-JP"/>
              </w:rPr>
              <w:t>５５</w:t>
            </w:r>
            <w:r>
              <w:rPr>
                <w:spacing w:val="-1"/>
                <w:sz w:val="21"/>
                <w:lang w:eastAsia="ja-JP"/>
              </w:rPr>
              <w:t>床(短期入所</w:t>
            </w:r>
            <w:r w:rsidR="003D50B0">
              <w:rPr>
                <w:rFonts w:hint="eastAsia"/>
                <w:spacing w:val="-1"/>
                <w:sz w:val="21"/>
                <w:lang w:eastAsia="ja-JP"/>
              </w:rPr>
              <w:t>５</w:t>
            </w:r>
            <w:r>
              <w:rPr>
                <w:spacing w:val="-1"/>
                <w:sz w:val="21"/>
                <w:lang w:eastAsia="ja-JP"/>
              </w:rPr>
              <w:t>床含む)、</w:t>
            </w:r>
            <w:r w:rsidR="003D50B0">
              <w:rPr>
                <w:rFonts w:hint="eastAsia"/>
                <w:spacing w:val="-1"/>
                <w:sz w:val="21"/>
                <w:lang w:eastAsia="ja-JP"/>
              </w:rPr>
              <w:t>デイ</w:t>
            </w:r>
            <w:r>
              <w:rPr>
                <w:rFonts w:hint="eastAsia"/>
                <w:spacing w:val="-1"/>
                <w:sz w:val="21"/>
                <w:lang w:eastAsia="ja-JP"/>
              </w:rPr>
              <w:t>登録</w:t>
            </w:r>
            <w:r w:rsidR="003D50B0">
              <w:rPr>
                <w:rFonts w:hint="eastAsia"/>
                <w:spacing w:val="-1"/>
                <w:sz w:val="21"/>
                <w:lang w:eastAsia="ja-JP"/>
              </w:rPr>
              <w:t>４５</w:t>
            </w:r>
            <w:r>
              <w:rPr>
                <w:spacing w:val="-1"/>
                <w:sz w:val="21"/>
                <w:lang w:eastAsia="ja-JP"/>
              </w:rPr>
              <w:t>名</w:t>
            </w:r>
          </w:p>
          <w:p w14:paraId="0F50FD63" w14:textId="4694928C" w:rsidR="003D50B0" w:rsidRPr="003D50B0" w:rsidRDefault="003D50B0" w:rsidP="00386B1F">
            <w:pPr>
              <w:pStyle w:val="TableParagraph"/>
              <w:spacing w:before="31"/>
              <w:rPr>
                <w:sz w:val="21"/>
                <w:lang w:eastAsia="ja-JP"/>
              </w:rPr>
            </w:pPr>
            <w:r>
              <w:rPr>
                <w:rFonts w:hint="eastAsia"/>
                <w:spacing w:val="-1"/>
                <w:sz w:val="21"/>
                <w:lang w:eastAsia="ja-JP"/>
              </w:rPr>
              <w:t xml:space="preserve">　グループホーム１８床</w:t>
            </w:r>
          </w:p>
          <w:p w14:paraId="6F934443" w14:textId="77777777" w:rsidR="00522A6B" w:rsidRDefault="00522A6B" w:rsidP="00386B1F">
            <w:pPr>
              <w:pStyle w:val="TableParagraph"/>
              <w:spacing w:before="31"/>
              <w:rPr>
                <w:sz w:val="21"/>
                <w:lang w:eastAsia="ja-JP"/>
              </w:rPr>
            </w:pPr>
            <w:r>
              <w:rPr>
                <w:sz w:val="21"/>
                <w:lang w:eastAsia="ja-JP"/>
              </w:rPr>
              <w:t>・暖冷房は電気を熱源とする。</w:t>
            </w:r>
          </w:p>
        </w:tc>
      </w:tr>
    </w:tbl>
    <w:p w14:paraId="34BD1E55" w14:textId="116591BD" w:rsidR="00386B1F" w:rsidRDefault="008871D2" w:rsidP="00FB1EDC">
      <w:pPr>
        <w:tabs>
          <w:tab w:val="left" w:pos="1440"/>
        </w:tabs>
        <w:rPr>
          <w:rFonts w:ascii="ＭＳ 明朝" w:eastAsia="ＭＳ 明朝" w:hAnsi="ＭＳ 明朝"/>
        </w:rPr>
      </w:pPr>
      <w:r>
        <w:rPr>
          <w:rFonts w:ascii="ＭＳ 明朝" w:eastAsia="ＭＳ 明朝" w:hAnsi="ＭＳ 明朝" w:hint="eastAsia"/>
        </w:rPr>
        <w:t xml:space="preserve">　</w:t>
      </w:r>
      <w:r w:rsidR="00FB1EDC">
        <w:rPr>
          <w:noProof/>
        </w:rPr>
        <mc:AlternateContent>
          <mc:Choice Requires="wps">
            <w:drawing>
              <wp:anchor distT="0" distB="0" distL="114300" distR="114300" simplePos="0" relativeHeight="251662336" behindDoc="0" locked="0" layoutInCell="1" allowOverlap="1" wp14:anchorId="45CD3918" wp14:editId="0F1C9145">
                <wp:simplePos x="0" y="0"/>
                <wp:positionH relativeFrom="column">
                  <wp:posOffset>4857750</wp:posOffset>
                </wp:positionH>
                <wp:positionV relativeFrom="paragraph">
                  <wp:posOffset>4448810</wp:posOffset>
                </wp:positionV>
                <wp:extent cx="1828800" cy="1828800"/>
                <wp:effectExtent l="0" t="0" r="0" b="0"/>
                <wp:wrapNone/>
                <wp:docPr id="845498793"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79EEF8" w14:textId="0094BA42" w:rsidR="00D056AE" w:rsidRPr="00D056AE" w:rsidRDefault="00D056AE" w:rsidP="00D056AE">
                            <w:pPr>
                              <w:jc w:val="center"/>
                              <w:rPr>
                                <w:rFonts w:ascii="ＭＳ 明朝" w:eastAsia="ＭＳ 明朝" w:hAnsi="ＭＳ 明朝"/>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45CD3918" id="_x0000_t202" coordsize="21600,21600" o:spt="202" path="m,l,21600r21600,l21600,xe">
                <v:stroke joinstyle="miter"/>
                <v:path gradientshapeok="t" o:connecttype="rect"/>
              </v:shapetype>
              <v:shape id="テキスト ボックス 1" o:spid="_x0000_s1026" type="#_x0000_t202" style="position:absolute;left:0;text-align:left;margin-left:382.5pt;margin-top:350.3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" filled="f" stroked="f">
                <v:textbox style="mso-fit-shape-to-text:t" inset="5.85pt,.7pt,5.85pt,.7pt">
                  <w:txbxContent>
                    <w:p w14:paraId="2979EEF8" w14:textId="0094BA42" w:rsidR="00D056AE" w:rsidRPr="00D056AE" w:rsidRDefault="00D056AE" w:rsidP="00D056AE">
                      <w:pPr>
                        <w:jc w:val="center"/>
                        <w:rPr>
                          <w:rFonts w:ascii="ＭＳ 明朝" w:eastAsia="ＭＳ 明朝" w:hAnsi="ＭＳ 明朝"/>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5B71A6B" w14:textId="1025F55F" w:rsidR="00386B1F" w:rsidRDefault="0040314D" w:rsidP="00386B1F">
      <w:pPr>
        <w:rPr>
          <w:rFonts w:ascii="ＭＳ 明朝" w:eastAsia="ＭＳ 明朝" w:hAnsi="ＭＳ 明朝"/>
        </w:rPr>
      </w:pPr>
      <w:r>
        <w:rPr>
          <w:noProof/>
        </w:rPr>
        <w:lastRenderedPageBreak/>
        <w:drawing>
          <wp:anchor distT="0" distB="0" distL="114300" distR="114300" simplePos="0" relativeHeight="251658240" behindDoc="1" locked="0" layoutInCell="1" allowOverlap="1" wp14:anchorId="1969F0B1" wp14:editId="048A0921">
            <wp:simplePos x="0" y="0"/>
            <wp:positionH relativeFrom="margin">
              <wp:posOffset>238125</wp:posOffset>
            </wp:positionH>
            <wp:positionV relativeFrom="paragraph">
              <wp:posOffset>227330</wp:posOffset>
            </wp:positionV>
            <wp:extent cx="5372100" cy="5000625"/>
            <wp:effectExtent l="0" t="0" r="0" b="9525"/>
            <wp:wrapTight wrapText="bothSides">
              <wp:wrapPolygon edited="0">
                <wp:start x="0" y="0"/>
                <wp:lineTo x="0" y="21559"/>
                <wp:lineTo x="21523" y="21559"/>
                <wp:lineTo x="21523" y="0"/>
                <wp:lineTo x="0" y="0"/>
              </wp:wrapPolygon>
            </wp:wrapTight>
            <wp:docPr id="1561488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88521" name=""/>
                    <pic:cNvPicPr/>
                  </pic:nvPicPr>
                  <pic:blipFill rotWithShape="1">
                    <a:blip r:embed="rId9">
                      <a:extLst>
                        <a:ext uri="{28A0092B-C50C-407E-A947-70E740481C1C}">
                          <a14:useLocalDpi xmlns:a14="http://schemas.microsoft.com/office/drawing/2010/main" val="0"/>
                        </a:ext>
                      </a:extLst>
                    </a:blip>
                    <a:srcRect l="43569" t="22944" r="27910" b="6186"/>
                    <a:stretch/>
                  </pic:blipFill>
                  <pic:spPr bwMode="auto">
                    <a:xfrm>
                      <a:off x="0" y="0"/>
                      <a:ext cx="5372100" cy="5000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6B1F">
        <w:rPr>
          <w:rFonts w:ascii="ＭＳ 明朝" w:eastAsia="ＭＳ 明朝" w:hAnsi="ＭＳ 明朝" w:hint="eastAsia"/>
        </w:rPr>
        <w:t xml:space="preserve">　〇</w:t>
      </w:r>
      <w:r w:rsidRPr="006C2174">
        <w:rPr>
          <w:rFonts w:ascii="ＭＳ 明朝" w:eastAsia="ＭＳ 明朝" w:hAnsi="ＭＳ 明朝" w:hint="eastAsia"/>
          <w:highlight w:val="yellow"/>
        </w:rPr>
        <w:t>津波</w:t>
      </w:r>
      <w:r w:rsidR="00386B1F" w:rsidRPr="006C2174">
        <w:rPr>
          <w:rFonts w:ascii="ＭＳ 明朝" w:eastAsia="ＭＳ 明朝" w:hAnsi="ＭＳ 明朝" w:hint="eastAsia"/>
          <w:highlight w:val="yellow"/>
        </w:rPr>
        <w:t>ハザードマップ</w:t>
      </w:r>
    </w:p>
    <w:p w14:paraId="0643CBFD" w14:textId="1B42E5E7" w:rsidR="0040314D" w:rsidRDefault="008A5C1F" w:rsidP="0040314D">
      <w:pPr>
        <w:ind w:firstLineChars="100" w:firstLine="210"/>
        <w:rPr>
          <w:rFonts w:ascii="ＭＳ 明朝" w:eastAsia="ＭＳ 明朝" w:hAnsi="ＭＳ 明朝"/>
        </w:rPr>
      </w:pPr>
      <w:r>
        <w:rPr>
          <w:noProof/>
        </w:rPr>
        <mc:AlternateContent>
          <mc:Choice Requires="wps">
            <w:drawing>
              <wp:anchor distT="0" distB="0" distL="114300" distR="114300" simplePos="0" relativeHeight="251665408" behindDoc="0" locked="0" layoutInCell="1" allowOverlap="1" wp14:anchorId="1ED0F3AA" wp14:editId="730C1494">
                <wp:simplePos x="0" y="0"/>
                <wp:positionH relativeFrom="column">
                  <wp:posOffset>5164384</wp:posOffset>
                </wp:positionH>
                <wp:positionV relativeFrom="paragraph">
                  <wp:posOffset>1163188</wp:posOffset>
                </wp:positionV>
                <wp:extent cx="1828800" cy="1828800"/>
                <wp:effectExtent l="0" t="0" r="0" b="0"/>
                <wp:wrapNone/>
                <wp:docPr id="1637758233"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9AF8EA" w14:textId="7822D11E" w:rsidR="00D056AE" w:rsidRPr="008A5C1F" w:rsidRDefault="00D056AE" w:rsidP="00D056AE">
                            <w:pPr>
                              <w:jc w:val="center"/>
                              <w:rPr>
                                <w:rFonts w:ascii="ＭＳ 明朝" w:eastAsia="ＭＳ 明朝" w:hAnsi="ＭＳ 明朝"/>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1F">
                              <w:rPr>
                                <w:rFonts w:ascii="ＭＳ 明朝" w:eastAsia="ＭＳ 明朝" w:hAnsi="ＭＳ 明朝" w:hint="eastAsia"/>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朱雀</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ED0F3AA" id="_x0000_s1027" type="#_x0000_t202" style="position:absolute;left:0;text-align:left;margin-left:406.65pt;margin-top:91.6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" filled="f" stroked="f">
                <v:textbox style="mso-fit-shape-to-text:t" inset="5.85pt,.7pt,5.85pt,.7pt">
                  <w:txbxContent>
                    <w:p w14:paraId="7C9AF8EA" w14:textId="7822D11E" w:rsidR="00D056AE" w:rsidRPr="008A5C1F" w:rsidRDefault="00D056AE" w:rsidP="00D056AE">
                      <w:pPr>
                        <w:jc w:val="center"/>
                        <w:rPr>
                          <w:rFonts w:ascii="ＭＳ 明朝" w:eastAsia="ＭＳ 明朝" w:hAnsi="ＭＳ 明朝"/>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1F">
                        <w:rPr>
                          <w:rFonts w:ascii="ＭＳ 明朝" w:eastAsia="ＭＳ 明朝" w:hAnsi="ＭＳ 明朝" w:hint="eastAsia"/>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朱雀</w:t>
                      </w:r>
                    </w:p>
                  </w:txbxContent>
                </v:textbox>
              </v:shape>
            </w:pict>
          </mc:Fallback>
        </mc:AlternateContent>
      </w:r>
      <w:r>
        <w:rPr>
          <w:rFonts w:ascii="ＭＳ 明朝" w:eastAsia="ＭＳ 明朝" w:hAnsi="ＭＳ 明朝" w:hint="eastAsia"/>
          <w:noProof/>
        </w:rPr>
        <mc:AlternateContent>
          <mc:Choice Requires="wps">
            <w:drawing>
              <wp:anchor distT="0" distB="0" distL="114300" distR="114300" simplePos="0" relativeHeight="251663360" behindDoc="0" locked="0" layoutInCell="1" allowOverlap="1" wp14:anchorId="2B15A31C" wp14:editId="4E6957CE">
                <wp:simplePos x="0" y="0"/>
                <wp:positionH relativeFrom="margin">
                  <wp:posOffset>5289551</wp:posOffset>
                </wp:positionH>
                <wp:positionV relativeFrom="paragraph">
                  <wp:posOffset>1310005</wp:posOffset>
                </wp:positionV>
                <wp:extent cx="71438" cy="45719"/>
                <wp:effectExtent l="0" t="0" r="24130" b="12065"/>
                <wp:wrapNone/>
                <wp:docPr id="858252289" name="楕円 2"/>
                <wp:cNvGraphicFramePr/>
                <a:graphic xmlns:a="http://schemas.openxmlformats.org/drawingml/2006/main">
                  <a:graphicData uri="http://schemas.microsoft.com/office/word/2010/wordprocessingShape">
                    <wps:wsp>
                      <wps:cNvSpPr/>
                      <wps:spPr>
                        <a:xfrm>
                          <a:off x="0" y="0"/>
                          <a:ext cx="71438" cy="45719"/>
                        </a:xfrm>
                        <a:prstGeom prst="ellipse">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5FF752" id="楕円 2" o:spid="_x0000_s1026" style="position:absolute;left:0;text-align:left;margin-left:416.5pt;margin-top:103.15pt;width:5.6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" fillcolor="#ed7d31 [3205]" strokecolor="#09101d [484]" strokeweight="1pt">
                <v:stroke joinstyle="miter"/>
                <w10:wrap anchorx="margin"/>
              </v:oval>
            </w:pict>
          </mc:Fallback>
        </mc:AlternateContent>
      </w:r>
      <w:r w:rsidR="0040314D">
        <w:rPr>
          <w:rFonts w:ascii="ＭＳ 明朝" w:eastAsia="ＭＳ 明朝" w:hAnsi="ＭＳ 明朝" w:hint="eastAsia"/>
        </w:rPr>
        <w:t>〇洪水・土砂災害ハザードマップ</w:t>
      </w:r>
    </w:p>
    <w:p w14:paraId="6CF472FD" w14:textId="3CC8C09A" w:rsidR="0040314D" w:rsidRDefault="0040314D" w:rsidP="00157368">
      <w:pPr>
        <w:ind w:firstLineChars="100" w:firstLine="210"/>
        <w:rPr>
          <w:rFonts w:ascii="ＭＳ 明朝" w:eastAsia="ＭＳ 明朝" w:hAnsi="ＭＳ 明朝"/>
        </w:rPr>
      </w:pPr>
      <w:r>
        <w:rPr>
          <w:noProof/>
        </w:rPr>
        <w:lastRenderedPageBreak/>
        <w:drawing>
          <wp:anchor distT="0" distB="0" distL="114300" distR="114300" simplePos="0" relativeHeight="251659264" behindDoc="1" locked="0" layoutInCell="1" allowOverlap="1" wp14:anchorId="15D2211E" wp14:editId="7C91AA42">
            <wp:simplePos x="0" y="0"/>
            <wp:positionH relativeFrom="margin">
              <wp:align>left</wp:align>
            </wp:positionH>
            <wp:positionV relativeFrom="paragraph">
              <wp:posOffset>0</wp:posOffset>
            </wp:positionV>
            <wp:extent cx="6134735" cy="4429125"/>
            <wp:effectExtent l="0" t="0" r="0" b="9525"/>
            <wp:wrapThrough wrapText="bothSides">
              <wp:wrapPolygon edited="0">
                <wp:start x="0" y="0"/>
                <wp:lineTo x="0" y="21554"/>
                <wp:lineTo x="21531" y="21554"/>
                <wp:lineTo x="21531" y="0"/>
                <wp:lineTo x="0" y="0"/>
              </wp:wrapPolygon>
            </wp:wrapThrough>
            <wp:docPr id="8765486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48686" name=""/>
                    <pic:cNvPicPr/>
                  </pic:nvPicPr>
                  <pic:blipFill rotWithShape="1">
                    <a:blip r:embed="rId10">
                      <a:extLst>
                        <a:ext uri="{28A0092B-C50C-407E-A947-70E740481C1C}">
                          <a14:useLocalDpi xmlns:a14="http://schemas.microsoft.com/office/drawing/2010/main" val="0"/>
                        </a:ext>
                      </a:extLst>
                    </a:blip>
                    <a:srcRect l="30814" t="24983" r="15584" b="6186"/>
                    <a:stretch/>
                  </pic:blipFill>
                  <pic:spPr bwMode="auto">
                    <a:xfrm>
                      <a:off x="0" y="0"/>
                      <a:ext cx="6134735" cy="442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3ED27F" w14:textId="347B59C6" w:rsidR="0040314D" w:rsidRDefault="0040314D" w:rsidP="0040314D">
      <w:pPr>
        <w:rPr>
          <w:rFonts w:ascii="ＭＳ 明朝" w:eastAsia="ＭＳ 明朝" w:hAnsi="ＭＳ 明朝"/>
        </w:rPr>
      </w:pPr>
      <w:r>
        <w:rPr>
          <w:rFonts w:ascii="ＭＳ 明朝" w:eastAsia="ＭＳ 明朝" w:hAnsi="ＭＳ 明朝" w:hint="eastAsia"/>
        </w:rPr>
        <w:t>〇地震被害想定</w:t>
      </w:r>
    </w:p>
    <w:p w14:paraId="573A1927" w14:textId="4ACDBB3D" w:rsidR="0040314D" w:rsidRDefault="0040314D" w:rsidP="00157368">
      <w:pPr>
        <w:ind w:firstLineChars="100" w:firstLine="210"/>
        <w:rPr>
          <w:rFonts w:ascii="ＭＳ 明朝" w:eastAsia="ＭＳ 明朝" w:hAnsi="ＭＳ 明朝"/>
        </w:rPr>
      </w:pPr>
      <w:r>
        <w:rPr>
          <w:noProof/>
        </w:rPr>
        <w:drawing>
          <wp:anchor distT="0" distB="0" distL="114300" distR="114300" simplePos="0" relativeHeight="251666432" behindDoc="1" locked="0" layoutInCell="1" allowOverlap="1" wp14:anchorId="43C8646F" wp14:editId="5CB8C0E3">
            <wp:simplePos x="0" y="0"/>
            <wp:positionH relativeFrom="margin">
              <wp:posOffset>152400</wp:posOffset>
            </wp:positionH>
            <wp:positionV relativeFrom="paragraph">
              <wp:posOffset>181610</wp:posOffset>
            </wp:positionV>
            <wp:extent cx="5514975" cy="3019425"/>
            <wp:effectExtent l="0" t="0" r="9525" b="9525"/>
            <wp:wrapTight wrapText="bothSides">
              <wp:wrapPolygon edited="0">
                <wp:start x="0" y="0"/>
                <wp:lineTo x="0" y="21532"/>
                <wp:lineTo x="21563" y="21532"/>
                <wp:lineTo x="21563" y="0"/>
                <wp:lineTo x="0" y="0"/>
              </wp:wrapPolygon>
            </wp:wrapTight>
            <wp:docPr id="1051532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32480" name=""/>
                    <pic:cNvPicPr/>
                  </pic:nvPicPr>
                  <pic:blipFill rotWithShape="1">
                    <a:blip r:embed="rId11">
                      <a:extLst>
                        <a:ext uri="{28A0092B-C50C-407E-A947-70E740481C1C}">
                          <a14:useLocalDpi xmlns:a14="http://schemas.microsoft.com/office/drawing/2010/main" val="0"/>
                        </a:ext>
                      </a:extLst>
                    </a:blip>
                    <a:srcRect l="58332" t="34161" r="13291" b="21481"/>
                    <a:stretch/>
                  </pic:blipFill>
                  <pic:spPr bwMode="auto">
                    <a:xfrm>
                      <a:off x="0" y="0"/>
                      <a:ext cx="5514975"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58EC7" w14:textId="5D4D3E10" w:rsidR="00D056AE" w:rsidRDefault="00D056AE" w:rsidP="00D056AE">
      <w:pPr>
        <w:pStyle w:val="a8"/>
        <w:spacing w:before="71"/>
        <w:ind w:left="118"/>
      </w:pPr>
      <w:r>
        <w:lastRenderedPageBreak/>
        <w:t>（２）想定される災害の種別と事業所等への被害</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097"/>
      </w:tblGrid>
      <w:tr w:rsidR="00D056AE" w14:paraId="718C7EFF" w14:textId="77777777" w:rsidTr="00FE154A">
        <w:trPr>
          <w:trHeight w:val="1919"/>
        </w:trPr>
        <w:tc>
          <w:tcPr>
            <w:tcW w:w="2405" w:type="dxa"/>
          </w:tcPr>
          <w:p w14:paraId="5B533E76" w14:textId="77777777" w:rsidR="00D056AE" w:rsidRDefault="00D056AE" w:rsidP="0084137A">
            <w:pPr>
              <w:pStyle w:val="TableParagraph"/>
              <w:rPr>
                <w:sz w:val="20"/>
                <w:lang w:eastAsia="ja-JP"/>
              </w:rPr>
            </w:pPr>
          </w:p>
          <w:p w14:paraId="23900A5D" w14:textId="77777777" w:rsidR="00D056AE" w:rsidRDefault="00D056AE" w:rsidP="0084137A">
            <w:pPr>
              <w:pStyle w:val="TableParagraph"/>
              <w:rPr>
                <w:sz w:val="20"/>
                <w:lang w:eastAsia="ja-JP"/>
              </w:rPr>
            </w:pPr>
          </w:p>
          <w:p w14:paraId="4581386D" w14:textId="77777777" w:rsidR="00C712B9" w:rsidRDefault="00C712B9" w:rsidP="00C712B9">
            <w:pPr>
              <w:pStyle w:val="TableParagraph"/>
              <w:ind w:left="840"/>
              <w:rPr>
                <w:spacing w:val="35"/>
                <w:sz w:val="21"/>
                <w:lang w:eastAsia="ja-JP"/>
              </w:rPr>
            </w:pPr>
          </w:p>
          <w:p w14:paraId="22E2BC55" w14:textId="2997F43B" w:rsidR="00D056AE" w:rsidRDefault="00D056AE" w:rsidP="00C712B9">
            <w:pPr>
              <w:pStyle w:val="TableParagraph"/>
              <w:ind w:left="840"/>
              <w:rPr>
                <w:sz w:val="21"/>
              </w:rPr>
            </w:pPr>
            <w:r>
              <w:rPr>
                <w:spacing w:val="35"/>
                <w:sz w:val="21"/>
              </w:rPr>
              <w:t>地 震</w:t>
            </w:r>
          </w:p>
        </w:tc>
        <w:tc>
          <w:tcPr>
            <w:tcW w:w="6097" w:type="dxa"/>
          </w:tcPr>
          <w:p w14:paraId="6F5FC15F" w14:textId="77777777" w:rsidR="00D056AE" w:rsidRDefault="00D056AE" w:rsidP="00C712B9">
            <w:pPr>
              <w:pStyle w:val="TableParagraph"/>
              <w:spacing w:before="89"/>
              <w:rPr>
                <w:sz w:val="21"/>
                <w:lang w:eastAsia="ja-JP"/>
              </w:rPr>
            </w:pPr>
            <w:r>
              <w:rPr>
                <w:spacing w:val="-1"/>
                <w:sz w:val="21"/>
                <w:lang w:eastAsia="ja-JP"/>
              </w:rPr>
              <w:t>・建物倒壊、外壁やガラス破片の落下</w:t>
            </w:r>
          </w:p>
          <w:p w14:paraId="478A5811" w14:textId="77777777" w:rsidR="00D056AE" w:rsidRDefault="00D056AE" w:rsidP="00C712B9">
            <w:pPr>
              <w:pStyle w:val="TableParagraph"/>
              <w:spacing w:before="31"/>
              <w:rPr>
                <w:sz w:val="21"/>
                <w:lang w:eastAsia="ja-JP"/>
              </w:rPr>
            </w:pPr>
            <w:r>
              <w:rPr>
                <w:spacing w:val="-1"/>
                <w:sz w:val="21"/>
                <w:lang w:eastAsia="ja-JP"/>
              </w:rPr>
              <w:t>・建物内天井材の落下、物品の落下、調度品の転倒</w:t>
            </w:r>
          </w:p>
          <w:p w14:paraId="21615613" w14:textId="77777777" w:rsidR="00D056AE" w:rsidRDefault="00D056AE" w:rsidP="00C712B9">
            <w:pPr>
              <w:pStyle w:val="TableParagraph"/>
              <w:spacing w:before="31"/>
              <w:rPr>
                <w:sz w:val="21"/>
                <w:lang w:eastAsia="ja-JP"/>
              </w:rPr>
            </w:pPr>
            <w:r>
              <w:rPr>
                <w:sz w:val="21"/>
                <w:lang w:eastAsia="ja-JP"/>
              </w:rPr>
              <w:t>・火災の発生</w:t>
            </w:r>
          </w:p>
          <w:p w14:paraId="2E2FDED6" w14:textId="77777777" w:rsidR="00D056AE" w:rsidRDefault="00D056AE" w:rsidP="00C712B9">
            <w:pPr>
              <w:pStyle w:val="TableParagraph"/>
              <w:spacing w:before="31"/>
              <w:rPr>
                <w:sz w:val="21"/>
                <w:lang w:eastAsia="ja-JP"/>
              </w:rPr>
            </w:pPr>
            <w:r>
              <w:rPr>
                <w:spacing w:val="-1"/>
                <w:sz w:val="21"/>
                <w:lang w:eastAsia="ja-JP"/>
              </w:rPr>
              <w:t>・ライフライン</w:t>
            </w:r>
            <w:r>
              <w:rPr>
                <w:sz w:val="21"/>
                <w:lang w:eastAsia="ja-JP"/>
              </w:rPr>
              <w:t>（電気・水道・</w:t>
            </w:r>
            <w:r>
              <w:rPr>
                <w:rFonts w:hint="eastAsia"/>
                <w:sz w:val="21"/>
                <w:lang w:eastAsia="ja-JP"/>
              </w:rPr>
              <w:t>都市</w:t>
            </w:r>
            <w:r>
              <w:rPr>
                <w:sz w:val="21"/>
                <w:lang w:eastAsia="ja-JP"/>
              </w:rPr>
              <w:t>ガス）の停止</w:t>
            </w:r>
          </w:p>
          <w:p w14:paraId="7D84799A" w14:textId="77777777" w:rsidR="00D056AE" w:rsidRDefault="00D056AE" w:rsidP="00C712B9">
            <w:pPr>
              <w:pStyle w:val="TableParagraph"/>
              <w:spacing w:before="31"/>
              <w:rPr>
                <w:sz w:val="21"/>
                <w:lang w:eastAsia="ja-JP"/>
              </w:rPr>
            </w:pPr>
            <w:r>
              <w:rPr>
                <w:sz w:val="21"/>
                <w:lang w:eastAsia="ja-JP"/>
              </w:rPr>
              <w:t>・通信手段の途絶</w:t>
            </w:r>
          </w:p>
          <w:p w14:paraId="5E39FC2F" w14:textId="77777777" w:rsidR="00D056AE" w:rsidRDefault="00D056AE" w:rsidP="00C712B9">
            <w:pPr>
              <w:pStyle w:val="TableParagraph"/>
              <w:spacing w:before="31"/>
              <w:rPr>
                <w:sz w:val="21"/>
                <w:lang w:eastAsia="ja-JP"/>
              </w:rPr>
            </w:pPr>
            <w:r>
              <w:rPr>
                <w:spacing w:val="-1"/>
                <w:sz w:val="21"/>
                <w:lang w:eastAsia="ja-JP"/>
              </w:rPr>
              <w:t>・道路の寸断等による孤立</w:t>
            </w:r>
          </w:p>
        </w:tc>
      </w:tr>
      <w:tr w:rsidR="00D056AE" w14:paraId="63FC64FB" w14:textId="77777777" w:rsidTr="00FE154A">
        <w:trPr>
          <w:trHeight w:val="1977"/>
        </w:trPr>
        <w:tc>
          <w:tcPr>
            <w:tcW w:w="2405" w:type="dxa"/>
          </w:tcPr>
          <w:p w14:paraId="35F0FA5E" w14:textId="77777777" w:rsidR="00D056AE" w:rsidRDefault="00D056AE" w:rsidP="0084137A">
            <w:pPr>
              <w:pStyle w:val="TableParagraph"/>
              <w:rPr>
                <w:sz w:val="20"/>
                <w:lang w:eastAsia="ja-JP"/>
              </w:rPr>
            </w:pPr>
          </w:p>
          <w:p w14:paraId="78C1BA31" w14:textId="77777777" w:rsidR="00D056AE" w:rsidRDefault="00D056AE" w:rsidP="0084137A">
            <w:pPr>
              <w:pStyle w:val="TableParagraph"/>
              <w:rPr>
                <w:sz w:val="20"/>
                <w:lang w:eastAsia="ja-JP"/>
              </w:rPr>
            </w:pPr>
          </w:p>
          <w:p w14:paraId="1255A10B" w14:textId="77777777" w:rsidR="00D056AE" w:rsidRDefault="00D056AE" w:rsidP="00C712B9">
            <w:pPr>
              <w:pStyle w:val="TableParagraph"/>
              <w:ind w:firstLineChars="450" w:firstLine="945"/>
              <w:rPr>
                <w:sz w:val="21"/>
                <w:lang w:eastAsia="ja-JP"/>
              </w:rPr>
            </w:pPr>
            <w:r>
              <w:rPr>
                <w:sz w:val="21"/>
                <w:lang w:eastAsia="ja-JP"/>
              </w:rPr>
              <w:t>風水害</w:t>
            </w:r>
          </w:p>
          <w:p w14:paraId="7A0FD831" w14:textId="77777777" w:rsidR="00D056AE" w:rsidRDefault="00D056AE" w:rsidP="00C712B9">
            <w:pPr>
              <w:pStyle w:val="TableParagraph"/>
              <w:spacing w:before="31"/>
              <w:ind w:firstLineChars="200" w:firstLine="420"/>
              <w:rPr>
                <w:sz w:val="21"/>
                <w:lang w:eastAsia="ja-JP"/>
              </w:rPr>
            </w:pPr>
            <w:r>
              <w:rPr>
                <w:sz w:val="21"/>
                <w:lang w:eastAsia="ja-JP"/>
              </w:rPr>
              <w:t>（土砂災害含む）</w:t>
            </w:r>
          </w:p>
        </w:tc>
        <w:tc>
          <w:tcPr>
            <w:tcW w:w="6097" w:type="dxa"/>
          </w:tcPr>
          <w:p w14:paraId="4CE5CEA7" w14:textId="77777777" w:rsidR="00D056AE" w:rsidRDefault="00D056AE" w:rsidP="00C712B9">
            <w:pPr>
              <w:pStyle w:val="TableParagraph"/>
              <w:spacing w:before="118"/>
              <w:rPr>
                <w:sz w:val="21"/>
                <w:lang w:eastAsia="ja-JP"/>
              </w:rPr>
            </w:pPr>
            <w:r>
              <w:rPr>
                <w:sz w:val="21"/>
                <w:lang w:eastAsia="ja-JP"/>
              </w:rPr>
              <w:t>・雨漏り</w:t>
            </w:r>
          </w:p>
          <w:p w14:paraId="2735CA71" w14:textId="77777777" w:rsidR="00D056AE" w:rsidRDefault="00D056AE" w:rsidP="00C712B9">
            <w:pPr>
              <w:pStyle w:val="TableParagraph"/>
              <w:spacing w:before="32" w:line="266" w:lineRule="auto"/>
              <w:ind w:left="210" w:right="300" w:hangingChars="100" w:hanging="210"/>
              <w:rPr>
                <w:sz w:val="21"/>
                <w:lang w:eastAsia="ja-JP"/>
              </w:rPr>
            </w:pPr>
            <w:r>
              <w:rPr>
                <w:sz w:val="21"/>
                <w:lang w:eastAsia="ja-JP"/>
              </w:rPr>
              <w:t>・強風等による建物の損壊、敷地内の樹木が倒れて建物の損壊や避難経路の遮断</w:t>
            </w:r>
          </w:p>
          <w:p w14:paraId="55A4087F" w14:textId="77777777" w:rsidR="00D056AE" w:rsidRDefault="00D056AE" w:rsidP="00C712B9">
            <w:pPr>
              <w:pStyle w:val="TableParagraph"/>
              <w:spacing w:before="2"/>
              <w:rPr>
                <w:sz w:val="21"/>
                <w:lang w:eastAsia="ja-JP"/>
              </w:rPr>
            </w:pPr>
            <w:r>
              <w:rPr>
                <w:spacing w:val="-1"/>
                <w:sz w:val="21"/>
                <w:lang w:eastAsia="ja-JP"/>
              </w:rPr>
              <w:t>・ライフライン</w:t>
            </w:r>
            <w:r>
              <w:rPr>
                <w:sz w:val="21"/>
                <w:lang w:eastAsia="ja-JP"/>
              </w:rPr>
              <w:t>（電気・水道・</w:t>
            </w:r>
            <w:r>
              <w:rPr>
                <w:rFonts w:hint="eastAsia"/>
                <w:sz w:val="21"/>
                <w:lang w:eastAsia="ja-JP"/>
              </w:rPr>
              <w:t>都市</w:t>
            </w:r>
            <w:r>
              <w:rPr>
                <w:sz w:val="21"/>
                <w:lang w:eastAsia="ja-JP"/>
              </w:rPr>
              <w:t>ガス）の停止</w:t>
            </w:r>
          </w:p>
          <w:p w14:paraId="10E6D9DD" w14:textId="77777777" w:rsidR="00D056AE" w:rsidRDefault="00D056AE" w:rsidP="00C712B9">
            <w:pPr>
              <w:pStyle w:val="TableParagraph"/>
              <w:spacing w:before="31"/>
              <w:rPr>
                <w:sz w:val="21"/>
                <w:lang w:eastAsia="ja-JP"/>
              </w:rPr>
            </w:pPr>
            <w:r>
              <w:rPr>
                <w:sz w:val="21"/>
                <w:lang w:eastAsia="ja-JP"/>
              </w:rPr>
              <w:t>・通信手段の途絶</w:t>
            </w:r>
          </w:p>
          <w:p w14:paraId="0340B214" w14:textId="77777777" w:rsidR="00D056AE" w:rsidRDefault="00D056AE" w:rsidP="00C712B9">
            <w:pPr>
              <w:pStyle w:val="TableParagraph"/>
              <w:spacing w:before="31"/>
              <w:rPr>
                <w:sz w:val="21"/>
                <w:lang w:eastAsia="ja-JP"/>
              </w:rPr>
            </w:pPr>
            <w:r>
              <w:rPr>
                <w:sz w:val="21"/>
                <w:lang w:eastAsia="ja-JP"/>
              </w:rPr>
              <w:t>・周辺地域の浸水等による孤立</w:t>
            </w:r>
          </w:p>
        </w:tc>
      </w:tr>
      <w:tr w:rsidR="00D056AE" w14:paraId="28F9FEEA" w14:textId="77777777" w:rsidTr="00FE154A">
        <w:trPr>
          <w:trHeight w:val="567"/>
        </w:trPr>
        <w:tc>
          <w:tcPr>
            <w:tcW w:w="2405" w:type="dxa"/>
            <w:vAlign w:val="center"/>
          </w:tcPr>
          <w:p w14:paraId="71753B07" w14:textId="77777777" w:rsidR="00D056AE" w:rsidRDefault="00D056AE" w:rsidP="00C712B9">
            <w:pPr>
              <w:pStyle w:val="TableParagraph"/>
              <w:jc w:val="center"/>
              <w:rPr>
                <w:sz w:val="21"/>
              </w:rPr>
            </w:pPr>
            <w:r>
              <w:rPr>
                <w:spacing w:val="35"/>
                <w:sz w:val="21"/>
              </w:rPr>
              <w:t>火 災</w:t>
            </w:r>
          </w:p>
        </w:tc>
        <w:tc>
          <w:tcPr>
            <w:tcW w:w="6097" w:type="dxa"/>
          </w:tcPr>
          <w:p w14:paraId="396669EA" w14:textId="77777777" w:rsidR="00D056AE" w:rsidRDefault="00D056AE" w:rsidP="00C712B9">
            <w:pPr>
              <w:pStyle w:val="TableParagraph"/>
              <w:spacing w:before="87"/>
              <w:rPr>
                <w:sz w:val="21"/>
              </w:rPr>
            </w:pPr>
            <w:r w:rsidRPr="00F25281">
              <w:rPr>
                <w:sz w:val="21"/>
              </w:rPr>
              <w:t>・類焼の拡大</w:t>
            </w:r>
          </w:p>
        </w:tc>
      </w:tr>
    </w:tbl>
    <w:p w14:paraId="458CD1B3" w14:textId="22B8DAC0" w:rsidR="00D056AE" w:rsidRDefault="00D056AE" w:rsidP="00386B1F">
      <w:pPr>
        <w:rPr>
          <w:rFonts w:ascii="ＭＳ 明朝" w:eastAsia="ＭＳ 明朝" w:hAnsi="ＭＳ 明朝"/>
        </w:rPr>
      </w:pPr>
    </w:p>
    <w:p w14:paraId="47CF46C7" w14:textId="7DABECB9" w:rsidR="00514463" w:rsidRDefault="00514463" w:rsidP="00514463">
      <w:pPr>
        <w:widowControl/>
        <w:rPr>
          <w:rFonts w:ascii="ＭＳ Ｐゴシック" w:eastAsia="ＭＳ Ｐゴシック" w:hAnsi="ＭＳ Ｐゴシック" w:cs="ＭＳ Ｐゴシック"/>
          <w:b/>
          <w:bCs/>
          <w:color w:val="000000"/>
          <w:kern w:val="0"/>
          <w:sz w:val="22"/>
        </w:rPr>
      </w:pPr>
      <w:r w:rsidRPr="00514463">
        <w:rPr>
          <w:rFonts w:ascii="ＭＳ Ｐゴシック" w:eastAsia="ＭＳ Ｐゴシック" w:hAnsi="ＭＳ Ｐゴシック" w:cs="ＭＳ Ｐゴシック" w:hint="eastAsia"/>
          <w:b/>
          <w:bCs/>
          <w:color w:val="000000"/>
          <w:kern w:val="0"/>
          <w:sz w:val="22"/>
        </w:rPr>
        <w:t>１．４</w:t>
      </w:r>
      <w:r>
        <w:rPr>
          <w:rFonts w:ascii="ＭＳ Ｐゴシック" w:eastAsia="ＭＳ Ｐゴシック" w:hAnsi="ＭＳ Ｐゴシック" w:cs="ＭＳ Ｐゴシック" w:hint="eastAsia"/>
          <w:b/>
          <w:bCs/>
          <w:color w:val="000000"/>
          <w:kern w:val="0"/>
          <w:sz w:val="22"/>
        </w:rPr>
        <w:t xml:space="preserve">　　</w:t>
      </w:r>
      <w:r w:rsidRPr="00514463">
        <w:rPr>
          <w:rFonts w:ascii="ＭＳ Ｐゴシック" w:eastAsia="ＭＳ Ｐゴシック" w:hAnsi="ＭＳ Ｐゴシック" w:cs="ＭＳ Ｐゴシック" w:hint="eastAsia"/>
          <w:b/>
          <w:bCs/>
          <w:color w:val="000000"/>
          <w:kern w:val="0"/>
          <w:sz w:val="22"/>
        </w:rPr>
        <w:t>優先業務の選定</w:t>
      </w:r>
    </w:p>
    <w:p w14:paraId="3FAA0933" w14:textId="77777777" w:rsidR="00FE154A" w:rsidRPr="00FE154A" w:rsidRDefault="00FE154A" w:rsidP="00FE154A">
      <w:pPr>
        <w:pStyle w:val="a8"/>
        <w:rPr>
          <w:spacing w:val="-5"/>
        </w:rPr>
      </w:pPr>
      <w:r w:rsidRPr="00FE154A">
        <w:rPr>
          <w:rFonts w:hint="eastAsia"/>
          <w:spacing w:val="-5"/>
        </w:rPr>
        <w:t>（１）</w:t>
      </w:r>
      <w:r w:rsidRPr="00FE154A">
        <w:rPr>
          <w:spacing w:val="-5"/>
        </w:rPr>
        <w:t xml:space="preserve"> 事業継続を優先する事業所</w:t>
      </w:r>
    </w:p>
    <w:p w14:paraId="792FD0DA" w14:textId="691FB698" w:rsidR="00FE154A" w:rsidRPr="00F25281" w:rsidRDefault="00FE154A" w:rsidP="00FE154A">
      <w:pPr>
        <w:pStyle w:val="a8"/>
        <w:ind w:left="538" w:firstLineChars="100" w:firstLine="200"/>
        <w:rPr>
          <w:spacing w:val="-5"/>
        </w:rPr>
      </w:pPr>
      <w:r w:rsidRPr="00F25281">
        <w:rPr>
          <w:rFonts w:hint="eastAsia"/>
          <w:spacing w:val="-5"/>
        </w:rPr>
        <w:t>①</w:t>
      </w:r>
      <w:r w:rsidRPr="00F25281">
        <w:rPr>
          <w:spacing w:val="-5"/>
        </w:rPr>
        <w:t xml:space="preserve"> 特別養護老人ホーム　</w:t>
      </w:r>
      <w:r w:rsidR="00F25281" w:rsidRPr="00F25281">
        <w:rPr>
          <w:rFonts w:hint="eastAsia"/>
          <w:spacing w:val="-5"/>
        </w:rPr>
        <w:t>アル・ソーレ</w:t>
      </w:r>
    </w:p>
    <w:p w14:paraId="3A6C278B" w14:textId="766D3FBA" w:rsidR="00FE154A" w:rsidRPr="00F25281" w:rsidRDefault="00FE154A" w:rsidP="00FE154A">
      <w:pPr>
        <w:pStyle w:val="a8"/>
        <w:ind w:left="538" w:firstLineChars="100" w:firstLine="200"/>
        <w:rPr>
          <w:spacing w:val="-5"/>
        </w:rPr>
      </w:pPr>
      <w:r w:rsidRPr="00F25281">
        <w:rPr>
          <w:rFonts w:hint="eastAsia"/>
          <w:spacing w:val="-5"/>
        </w:rPr>
        <w:t>②</w:t>
      </w:r>
      <w:r w:rsidRPr="00F25281">
        <w:rPr>
          <w:spacing w:val="-5"/>
        </w:rPr>
        <w:t xml:space="preserve"> 短期入所生活介護　</w:t>
      </w:r>
      <w:r w:rsidR="00F25281" w:rsidRPr="00F25281">
        <w:rPr>
          <w:rFonts w:hint="eastAsia"/>
          <w:spacing w:val="-5"/>
        </w:rPr>
        <w:t>アル・ソーレ</w:t>
      </w:r>
    </w:p>
    <w:p w14:paraId="6235CC25" w14:textId="0E36CE72" w:rsidR="00FE154A" w:rsidRPr="00FE154A" w:rsidRDefault="00FE154A" w:rsidP="00FE154A">
      <w:pPr>
        <w:pStyle w:val="a8"/>
        <w:ind w:left="538" w:firstLineChars="100" w:firstLine="200"/>
        <w:rPr>
          <w:spacing w:val="-5"/>
        </w:rPr>
      </w:pPr>
      <w:r w:rsidRPr="00F25281">
        <w:rPr>
          <w:rFonts w:hint="eastAsia"/>
          <w:spacing w:val="-5"/>
        </w:rPr>
        <w:t>③</w:t>
      </w:r>
      <w:r w:rsidR="00F25281" w:rsidRPr="00F25281">
        <w:rPr>
          <w:rFonts w:hint="eastAsia"/>
          <w:spacing w:val="-5"/>
        </w:rPr>
        <w:t>グループ</w:t>
      </w:r>
      <w:r w:rsidRPr="00F25281">
        <w:rPr>
          <w:rFonts w:hint="eastAsia"/>
          <w:spacing w:val="-5"/>
        </w:rPr>
        <w:t xml:space="preserve">ホーム　</w:t>
      </w:r>
      <w:r w:rsidR="00F25281" w:rsidRPr="00F25281">
        <w:rPr>
          <w:rFonts w:hint="eastAsia"/>
          <w:spacing w:val="-5"/>
        </w:rPr>
        <w:t>アル・ソーレ</w:t>
      </w:r>
    </w:p>
    <w:p w14:paraId="44E5A0AD" w14:textId="5FBEF07D" w:rsidR="00FE154A" w:rsidRPr="00FE154A" w:rsidRDefault="00FE154A" w:rsidP="00FE154A">
      <w:pPr>
        <w:pStyle w:val="a8"/>
        <w:ind w:left="538"/>
        <w:rPr>
          <w:spacing w:val="-5"/>
        </w:rPr>
      </w:pPr>
      <w:r w:rsidRPr="00FE154A">
        <w:rPr>
          <w:spacing w:val="-5"/>
        </w:rPr>
        <w:t xml:space="preserve"> 休止を優先する事業所</w:t>
      </w:r>
    </w:p>
    <w:p w14:paraId="0FDECA1F" w14:textId="546A042D" w:rsidR="00514463" w:rsidRPr="00F25281" w:rsidRDefault="00FE154A" w:rsidP="00F25281">
      <w:pPr>
        <w:pStyle w:val="a8"/>
        <w:numPr>
          <w:ilvl w:val="0"/>
          <w:numId w:val="14"/>
        </w:numPr>
        <w:rPr>
          <w:spacing w:val="-5"/>
        </w:rPr>
      </w:pPr>
      <w:r w:rsidRPr="00FE154A">
        <w:rPr>
          <w:spacing w:val="-5"/>
        </w:rPr>
        <w:t xml:space="preserve"> </w:t>
      </w:r>
      <w:r w:rsidR="00F25281">
        <w:rPr>
          <w:rFonts w:hint="eastAsia"/>
          <w:spacing w:val="-5"/>
        </w:rPr>
        <w:t>デイサービスセンター</w:t>
      </w:r>
      <w:r w:rsidR="00F25281" w:rsidRPr="00F25281">
        <w:rPr>
          <w:rFonts w:hint="eastAsia"/>
          <w:spacing w:val="-5"/>
        </w:rPr>
        <w:t>アル・ソーレ</w:t>
      </w:r>
    </w:p>
    <w:p w14:paraId="5DAD6D0B" w14:textId="77777777" w:rsidR="00FE154A" w:rsidRDefault="00FE154A" w:rsidP="00FE154A">
      <w:pPr>
        <w:pStyle w:val="a8"/>
        <w:ind w:left="538" w:firstLineChars="100" w:firstLine="210"/>
      </w:pPr>
    </w:p>
    <w:p w14:paraId="70FCB80A" w14:textId="5E3D1483" w:rsidR="00514463" w:rsidRDefault="00514463" w:rsidP="00FE154A">
      <w:pPr>
        <w:pStyle w:val="a8"/>
        <w:rPr>
          <w:spacing w:val="-4"/>
        </w:rPr>
      </w:pPr>
      <w:r>
        <w:t>（</w:t>
      </w:r>
      <w:r w:rsidR="000D69EA">
        <w:rPr>
          <w:rFonts w:hint="eastAsia"/>
        </w:rPr>
        <w:t>２</w:t>
      </w:r>
      <w:r>
        <w:t>）</w:t>
      </w:r>
      <w:r>
        <w:rPr>
          <w:spacing w:val="-4"/>
        </w:rPr>
        <w:t xml:space="preserve"> 優先する業務</w:t>
      </w:r>
    </w:p>
    <w:tbl>
      <w:tblPr>
        <w:tblStyle w:val="TableNormal"/>
        <w:tblpPr w:leftFromText="142" w:rightFromText="142" w:vertAnchor="text" w:horzAnchor="margin" w:tblpY="1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2"/>
        <w:gridCol w:w="1843"/>
        <w:gridCol w:w="1842"/>
        <w:gridCol w:w="1560"/>
        <w:gridCol w:w="1701"/>
      </w:tblGrid>
      <w:tr w:rsidR="00FE154A" w14:paraId="57E3AF0D" w14:textId="77777777" w:rsidTr="00FE154A">
        <w:trPr>
          <w:trHeight w:val="301"/>
        </w:trPr>
        <w:tc>
          <w:tcPr>
            <w:tcW w:w="1852" w:type="dxa"/>
          </w:tcPr>
          <w:p w14:paraId="54AB0E98" w14:textId="77777777" w:rsidR="00FE154A" w:rsidRDefault="00FE154A" w:rsidP="00FE154A">
            <w:pPr>
              <w:pStyle w:val="TableParagraph"/>
              <w:spacing w:before="32" w:line="250" w:lineRule="exact"/>
              <w:jc w:val="center"/>
              <w:rPr>
                <w:sz w:val="21"/>
              </w:rPr>
            </w:pPr>
            <w:r>
              <w:rPr>
                <w:sz w:val="21"/>
              </w:rPr>
              <w:t>職員数</w:t>
            </w:r>
          </w:p>
        </w:tc>
        <w:tc>
          <w:tcPr>
            <w:tcW w:w="1843" w:type="dxa"/>
          </w:tcPr>
          <w:p w14:paraId="415BBA5B" w14:textId="77777777" w:rsidR="00FE154A" w:rsidRDefault="00FE154A" w:rsidP="00FE154A">
            <w:pPr>
              <w:pStyle w:val="TableParagraph"/>
              <w:spacing w:before="32" w:line="250" w:lineRule="exact"/>
              <w:jc w:val="center"/>
              <w:rPr>
                <w:sz w:val="21"/>
              </w:rPr>
            </w:pPr>
            <w:r>
              <w:rPr>
                <w:spacing w:val="-14"/>
                <w:sz w:val="21"/>
              </w:rPr>
              <w:t xml:space="preserve">出勤率 </w:t>
            </w:r>
            <w:r>
              <w:rPr>
                <w:sz w:val="21"/>
              </w:rPr>
              <w:t>30％</w:t>
            </w:r>
          </w:p>
        </w:tc>
        <w:tc>
          <w:tcPr>
            <w:tcW w:w="1842" w:type="dxa"/>
          </w:tcPr>
          <w:p w14:paraId="7709066D" w14:textId="77777777" w:rsidR="00FE154A" w:rsidRDefault="00FE154A" w:rsidP="00FE154A">
            <w:pPr>
              <w:pStyle w:val="TableParagraph"/>
              <w:spacing w:before="32" w:line="250" w:lineRule="exact"/>
              <w:jc w:val="center"/>
              <w:rPr>
                <w:sz w:val="21"/>
              </w:rPr>
            </w:pPr>
            <w:r>
              <w:rPr>
                <w:spacing w:val="-14"/>
                <w:sz w:val="21"/>
              </w:rPr>
              <w:t xml:space="preserve">出勤率 </w:t>
            </w:r>
            <w:r>
              <w:rPr>
                <w:sz w:val="21"/>
              </w:rPr>
              <w:t>50％</w:t>
            </w:r>
          </w:p>
        </w:tc>
        <w:tc>
          <w:tcPr>
            <w:tcW w:w="1560" w:type="dxa"/>
          </w:tcPr>
          <w:p w14:paraId="30488DD7" w14:textId="77777777" w:rsidR="00FE154A" w:rsidRDefault="00FE154A" w:rsidP="00FE154A">
            <w:pPr>
              <w:pStyle w:val="TableParagraph"/>
              <w:spacing w:before="32" w:line="250" w:lineRule="exact"/>
              <w:jc w:val="center"/>
              <w:rPr>
                <w:sz w:val="21"/>
              </w:rPr>
            </w:pPr>
            <w:r>
              <w:rPr>
                <w:spacing w:val="-14"/>
                <w:sz w:val="21"/>
              </w:rPr>
              <w:t xml:space="preserve">出勤率 </w:t>
            </w:r>
            <w:r>
              <w:rPr>
                <w:sz w:val="21"/>
              </w:rPr>
              <w:t>70％</w:t>
            </w:r>
          </w:p>
        </w:tc>
        <w:tc>
          <w:tcPr>
            <w:tcW w:w="1701" w:type="dxa"/>
          </w:tcPr>
          <w:p w14:paraId="6A764FE3" w14:textId="77777777" w:rsidR="00FE154A" w:rsidRDefault="00FE154A" w:rsidP="00FE154A">
            <w:pPr>
              <w:pStyle w:val="TableParagraph"/>
              <w:spacing w:before="32" w:line="250" w:lineRule="exact"/>
              <w:jc w:val="center"/>
              <w:rPr>
                <w:sz w:val="21"/>
              </w:rPr>
            </w:pPr>
            <w:r>
              <w:rPr>
                <w:spacing w:val="-14"/>
                <w:sz w:val="21"/>
              </w:rPr>
              <w:t xml:space="preserve">出勤率 </w:t>
            </w:r>
            <w:r>
              <w:rPr>
                <w:sz w:val="21"/>
              </w:rPr>
              <w:t>90％</w:t>
            </w:r>
          </w:p>
        </w:tc>
      </w:tr>
      <w:tr w:rsidR="00FE154A" w14:paraId="74F15437" w14:textId="77777777" w:rsidTr="00FE154A">
        <w:trPr>
          <w:trHeight w:val="812"/>
        </w:trPr>
        <w:tc>
          <w:tcPr>
            <w:tcW w:w="1852" w:type="dxa"/>
          </w:tcPr>
          <w:p w14:paraId="54BF5BAA" w14:textId="77777777" w:rsidR="00FE154A" w:rsidRDefault="00FE154A" w:rsidP="00FE154A">
            <w:pPr>
              <w:pStyle w:val="TableParagraph"/>
              <w:rPr>
                <w:sz w:val="21"/>
              </w:rPr>
            </w:pPr>
          </w:p>
          <w:p w14:paraId="4C2C6FB5" w14:textId="77777777" w:rsidR="00FE154A" w:rsidRDefault="00FE154A" w:rsidP="00FE154A">
            <w:pPr>
              <w:pStyle w:val="TableParagraph"/>
              <w:rPr>
                <w:sz w:val="21"/>
              </w:rPr>
            </w:pPr>
            <w:r>
              <w:rPr>
                <w:sz w:val="21"/>
              </w:rPr>
              <w:t>優先業務の基準</w:t>
            </w:r>
          </w:p>
        </w:tc>
        <w:tc>
          <w:tcPr>
            <w:tcW w:w="1843" w:type="dxa"/>
          </w:tcPr>
          <w:p w14:paraId="5FC6629F" w14:textId="77777777" w:rsidR="00FE154A" w:rsidRDefault="00FE154A" w:rsidP="00FE154A">
            <w:pPr>
              <w:pStyle w:val="TableParagraph"/>
              <w:spacing w:before="178" w:line="266" w:lineRule="auto"/>
              <w:ind w:right="108"/>
              <w:rPr>
                <w:sz w:val="21"/>
                <w:lang w:eastAsia="ja-JP"/>
              </w:rPr>
            </w:pPr>
            <w:r w:rsidRPr="000D69EA">
              <w:rPr>
                <w:sz w:val="18"/>
                <w:szCs w:val="20"/>
                <w:lang w:eastAsia="ja-JP"/>
              </w:rPr>
              <w:t>生命を守るため必要最低限</w:t>
            </w:r>
          </w:p>
        </w:tc>
        <w:tc>
          <w:tcPr>
            <w:tcW w:w="1842" w:type="dxa"/>
          </w:tcPr>
          <w:p w14:paraId="58C24EDE" w14:textId="77777777" w:rsidR="00FE154A" w:rsidRDefault="00FE154A" w:rsidP="00FE154A">
            <w:pPr>
              <w:pStyle w:val="TableParagraph"/>
              <w:spacing w:before="29" w:line="266" w:lineRule="auto"/>
              <w:ind w:right="105"/>
              <w:rPr>
                <w:sz w:val="21"/>
                <w:lang w:eastAsia="ja-JP"/>
              </w:rPr>
            </w:pPr>
            <w:r>
              <w:rPr>
                <w:sz w:val="21"/>
                <w:lang w:eastAsia="ja-JP"/>
              </w:rPr>
              <w:t>食</w:t>
            </w:r>
            <w:r w:rsidRPr="00514463">
              <w:rPr>
                <w:sz w:val="20"/>
                <w:szCs w:val="21"/>
                <w:lang w:eastAsia="ja-JP"/>
              </w:rPr>
              <w:t>事・排泄中心</w:t>
            </w:r>
            <w:r w:rsidRPr="00514463">
              <w:rPr>
                <w:rFonts w:hint="eastAsia"/>
                <w:sz w:val="20"/>
                <w:szCs w:val="21"/>
                <w:lang w:eastAsia="ja-JP"/>
              </w:rPr>
              <w:t xml:space="preserve">　</w:t>
            </w:r>
            <w:r w:rsidRPr="00514463">
              <w:rPr>
                <w:sz w:val="20"/>
                <w:szCs w:val="21"/>
                <w:lang w:eastAsia="ja-JP"/>
              </w:rPr>
              <w:t>その他減少・休止</w:t>
            </w:r>
          </w:p>
        </w:tc>
        <w:tc>
          <w:tcPr>
            <w:tcW w:w="1560" w:type="dxa"/>
          </w:tcPr>
          <w:p w14:paraId="31588413" w14:textId="77777777" w:rsidR="00FE154A" w:rsidRDefault="00FE154A" w:rsidP="00FE154A">
            <w:pPr>
              <w:pStyle w:val="TableParagraph"/>
              <w:spacing w:before="178" w:line="266" w:lineRule="auto"/>
              <w:ind w:right="106"/>
              <w:rPr>
                <w:sz w:val="21"/>
                <w:lang w:eastAsia="ja-JP"/>
              </w:rPr>
            </w:pPr>
            <w:r w:rsidRPr="00514463">
              <w:rPr>
                <w:sz w:val="20"/>
                <w:szCs w:val="21"/>
                <w:lang w:eastAsia="ja-JP"/>
              </w:rPr>
              <w:t>ほぼ通常、一部減少・休止</w:t>
            </w:r>
          </w:p>
        </w:tc>
        <w:tc>
          <w:tcPr>
            <w:tcW w:w="1701" w:type="dxa"/>
          </w:tcPr>
          <w:p w14:paraId="2BCF962F" w14:textId="77777777" w:rsidR="00FE154A" w:rsidRDefault="00FE154A" w:rsidP="00FE154A">
            <w:pPr>
              <w:pStyle w:val="TableParagraph"/>
              <w:spacing w:before="9"/>
              <w:rPr>
                <w:sz w:val="25"/>
                <w:lang w:eastAsia="ja-JP"/>
              </w:rPr>
            </w:pPr>
          </w:p>
          <w:p w14:paraId="55C15546" w14:textId="77777777" w:rsidR="00FE154A" w:rsidRDefault="00FE154A" w:rsidP="00FE154A">
            <w:pPr>
              <w:pStyle w:val="TableParagraph"/>
              <w:rPr>
                <w:sz w:val="21"/>
              </w:rPr>
            </w:pPr>
            <w:r>
              <w:rPr>
                <w:sz w:val="21"/>
              </w:rPr>
              <w:t>ほぼ通常</w:t>
            </w:r>
          </w:p>
        </w:tc>
      </w:tr>
      <w:tr w:rsidR="00FE154A" w14:paraId="28D247D6" w14:textId="77777777" w:rsidTr="00FE154A">
        <w:trPr>
          <w:trHeight w:val="299"/>
        </w:trPr>
        <w:tc>
          <w:tcPr>
            <w:tcW w:w="1852" w:type="dxa"/>
          </w:tcPr>
          <w:p w14:paraId="6938B07F" w14:textId="77777777" w:rsidR="00FE154A" w:rsidRDefault="00FE154A" w:rsidP="00FE154A">
            <w:pPr>
              <w:pStyle w:val="TableParagraph"/>
              <w:spacing w:before="30" w:line="250" w:lineRule="exact"/>
              <w:rPr>
                <w:sz w:val="21"/>
              </w:rPr>
            </w:pPr>
            <w:r>
              <w:rPr>
                <w:sz w:val="21"/>
              </w:rPr>
              <w:t>食事の回数</w:t>
            </w:r>
          </w:p>
        </w:tc>
        <w:tc>
          <w:tcPr>
            <w:tcW w:w="1843" w:type="dxa"/>
          </w:tcPr>
          <w:p w14:paraId="3ED7F558" w14:textId="77777777" w:rsidR="00FE154A" w:rsidRDefault="00FE154A" w:rsidP="00FE154A">
            <w:pPr>
              <w:pStyle w:val="TableParagraph"/>
              <w:spacing w:before="30" w:line="250" w:lineRule="exact"/>
              <w:rPr>
                <w:sz w:val="21"/>
              </w:rPr>
            </w:pPr>
            <w:r>
              <w:rPr>
                <w:spacing w:val="35"/>
                <w:sz w:val="21"/>
              </w:rPr>
              <w:t>減 少</w:t>
            </w:r>
          </w:p>
        </w:tc>
        <w:tc>
          <w:tcPr>
            <w:tcW w:w="1842" w:type="dxa"/>
          </w:tcPr>
          <w:p w14:paraId="7DEBF872" w14:textId="77777777" w:rsidR="00FE154A" w:rsidRDefault="00FE154A" w:rsidP="00FE154A">
            <w:pPr>
              <w:pStyle w:val="TableParagraph"/>
              <w:spacing w:before="30" w:line="250" w:lineRule="exact"/>
              <w:rPr>
                <w:sz w:val="21"/>
              </w:rPr>
            </w:pPr>
            <w:r>
              <w:rPr>
                <w:spacing w:val="35"/>
                <w:sz w:val="21"/>
              </w:rPr>
              <w:t>減 少</w:t>
            </w:r>
          </w:p>
        </w:tc>
        <w:tc>
          <w:tcPr>
            <w:tcW w:w="1560" w:type="dxa"/>
          </w:tcPr>
          <w:p w14:paraId="60A7388E" w14:textId="77777777" w:rsidR="00FE154A" w:rsidRDefault="00FE154A" w:rsidP="00FE154A">
            <w:pPr>
              <w:pStyle w:val="TableParagraph"/>
              <w:spacing w:before="30" w:line="250" w:lineRule="exact"/>
              <w:rPr>
                <w:sz w:val="21"/>
              </w:rPr>
            </w:pPr>
            <w:r>
              <w:rPr>
                <w:sz w:val="21"/>
              </w:rPr>
              <w:t>朝・昼・夕</w:t>
            </w:r>
          </w:p>
        </w:tc>
        <w:tc>
          <w:tcPr>
            <w:tcW w:w="1701" w:type="dxa"/>
          </w:tcPr>
          <w:p w14:paraId="0A318544" w14:textId="77777777" w:rsidR="00FE154A" w:rsidRDefault="00FE154A" w:rsidP="00FE154A">
            <w:pPr>
              <w:pStyle w:val="TableParagraph"/>
              <w:spacing w:before="30" w:line="250" w:lineRule="exact"/>
              <w:rPr>
                <w:sz w:val="21"/>
              </w:rPr>
            </w:pPr>
            <w:r>
              <w:rPr>
                <w:sz w:val="21"/>
              </w:rPr>
              <w:t>ほぼ通常</w:t>
            </w:r>
          </w:p>
        </w:tc>
      </w:tr>
      <w:tr w:rsidR="00FE154A" w14:paraId="73A48032" w14:textId="77777777" w:rsidTr="00FE154A">
        <w:trPr>
          <w:trHeight w:val="299"/>
        </w:trPr>
        <w:tc>
          <w:tcPr>
            <w:tcW w:w="1852" w:type="dxa"/>
          </w:tcPr>
          <w:p w14:paraId="261AB72F" w14:textId="77777777" w:rsidR="00FE154A" w:rsidRDefault="00FE154A" w:rsidP="00FE154A">
            <w:pPr>
              <w:pStyle w:val="TableParagraph"/>
              <w:spacing w:before="30" w:line="250" w:lineRule="exact"/>
              <w:rPr>
                <w:sz w:val="21"/>
              </w:rPr>
            </w:pPr>
            <w:r>
              <w:rPr>
                <w:sz w:val="21"/>
              </w:rPr>
              <w:t>食事介助</w:t>
            </w:r>
          </w:p>
        </w:tc>
        <w:tc>
          <w:tcPr>
            <w:tcW w:w="1843" w:type="dxa"/>
          </w:tcPr>
          <w:p w14:paraId="69F242C4" w14:textId="77777777" w:rsidR="00FE154A" w:rsidRDefault="00FE154A" w:rsidP="00FE154A">
            <w:pPr>
              <w:pStyle w:val="TableParagraph"/>
              <w:spacing w:before="30" w:line="250" w:lineRule="exact"/>
              <w:rPr>
                <w:sz w:val="21"/>
              </w:rPr>
            </w:pPr>
            <w:r>
              <w:rPr>
                <w:sz w:val="21"/>
              </w:rPr>
              <w:t>必要な方に介助</w:t>
            </w:r>
          </w:p>
        </w:tc>
        <w:tc>
          <w:tcPr>
            <w:tcW w:w="1842" w:type="dxa"/>
          </w:tcPr>
          <w:p w14:paraId="0DF837FE" w14:textId="77777777" w:rsidR="00FE154A" w:rsidRDefault="00FE154A" w:rsidP="00FE154A">
            <w:pPr>
              <w:pStyle w:val="TableParagraph"/>
              <w:spacing w:before="30" w:line="250" w:lineRule="exact"/>
              <w:rPr>
                <w:sz w:val="21"/>
              </w:rPr>
            </w:pPr>
            <w:r>
              <w:rPr>
                <w:sz w:val="21"/>
              </w:rPr>
              <w:t>必要な方に介助</w:t>
            </w:r>
          </w:p>
        </w:tc>
        <w:tc>
          <w:tcPr>
            <w:tcW w:w="1560" w:type="dxa"/>
          </w:tcPr>
          <w:p w14:paraId="0688B623" w14:textId="77777777" w:rsidR="00FE154A" w:rsidRDefault="00FE154A" w:rsidP="00FE154A">
            <w:pPr>
              <w:pStyle w:val="TableParagraph"/>
              <w:spacing w:before="30" w:line="250" w:lineRule="exact"/>
              <w:rPr>
                <w:sz w:val="21"/>
              </w:rPr>
            </w:pPr>
            <w:r>
              <w:rPr>
                <w:sz w:val="21"/>
              </w:rPr>
              <w:t>必要な方に介助</w:t>
            </w:r>
          </w:p>
        </w:tc>
        <w:tc>
          <w:tcPr>
            <w:tcW w:w="1701" w:type="dxa"/>
          </w:tcPr>
          <w:p w14:paraId="45C00C4B" w14:textId="77777777" w:rsidR="00FE154A" w:rsidRDefault="00FE154A" w:rsidP="00FE154A">
            <w:pPr>
              <w:pStyle w:val="TableParagraph"/>
              <w:spacing w:before="30" w:line="250" w:lineRule="exact"/>
              <w:rPr>
                <w:sz w:val="21"/>
              </w:rPr>
            </w:pPr>
            <w:r>
              <w:rPr>
                <w:sz w:val="21"/>
              </w:rPr>
              <w:t>ほぼ通常</w:t>
            </w:r>
          </w:p>
        </w:tc>
      </w:tr>
      <w:tr w:rsidR="00FE154A" w14:paraId="10A257CC" w14:textId="77777777" w:rsidTr="00FE154A">
        <w:trPr>
          <w:trHeight w:val="299"/>
        </w:trPr>
        <w:tc>
          <w:tcPr>
            <w:tcW w:w="1852" w:type="dxa"/>
          </w:tcPr>
          <w:p w14:paraId="08D6EE09" w14:textId="77777777" w:rsidR="00FE154A" w:rsidRDefault="00FE154A" w:rsidP="00FE154A">
            <w:pPr>
              <w:pStyle w:val="TableParagraph"/>
              <w:spacing w:before="29" w:line="250" w:lineRule="exact"/>
              <w:rPr>
                <w:sz w:val="21"/>
              </w:rPr>
            </w:pPr>
            <w:r>
              <w:rPr>
                <w:sz w:val="21"/>
              </w:rPr>
              <w:t>排泄介助</w:t>
            </w:r>
          </w:p>
        </w:tc>
        <w:tc>
          <w:tcPr>
            <w:tcW w:w="1843" w:type="dxa"/>
          </w:tcPr>
          <w:p w14:paraId="38768A17" w14:textId="77777777" w:rsidR="00FE154A" w:rsidRDefault="00FE154A" w:rsidP="00FE154A">
            <w:pPr>
              <w:pStyle w:val="TableParagraph"/>
              <w:spacing w:before="29" w:line="250" w:lineRule="exact"/>
              <w:rPr>
                <w:sz w:val="21"/>
              </w:rPr>
            </w:pPr>
            <w:r>
              <w:rPr>
                <w:sz w:val="21"/>
              </w:rPr>
              <w:t>必要な方に介助</w:t>
            </w:r>
          </w:p>
        </w:tc>
        <w:tc>
          <w:tcPr>
            <w:tcW w:w="1842" w:type="dxa"/>
          </w:tcPr>
          <w:p w14:paraId="369C5E63" w14:textId="77777777" w:rsidR="00FE154A" w:rsidRDefault="00FE154A" w:rsidP="00FE154A">
            <w:pPr>
              <w:pStyle w:val="TableParagraph"/>
              <w:spacing w:before="29" w:line="250" w:lineRule="exact"/>
              <w:rPr>
                <w:sz w:val="21"/>
              </w:rPr>
            </w:pPr>
            <w:r>
              <w:rPr>
                <w:sz w:val="21"/>
              </w:rPr>
              <w:t>必要な方に介助</w:t>
            </w:r>
          </w:p>
        </w:tc>
        <w:tc>
          <w:tcPr>
            <w:tcW w:w="1560" w:type="dxa"/>
          </w:tcPr>
          <w:p w14:paraId="27DDC120" w14:textId="77777777" w:rsidR="00FE154A" w:rsidRDefault="00FE154A" w:rsidP="00FE154A">
            <w:pPr>
              <w:pStyle w:val="TableParagraph"/>
              <w:spacing w:before="29" w:line="250" w:lineRule="exact"/>
              <w:rPr>
                <w:sz w:val="21"/>
              </w:rPr>
            </w:pPr>
            <w:r>
              <w:rPr>
                <w:sz w:val="21"/>
              </w:rPr>
              <w:t>必要な方に介助</w:t>
            </w:r>
          </w:p>
        </w:tc>
        <w:tc>
          <w:tcPr>
            <w:tcW w:w="1701" w:type="dxa"/>
          </w:tcPr>
          <w:p w14:paraId="0146B535" w14:textId="77777777" w:rsidR="00FE154A" w:rsidRDefault="00FE154A" w:rsidP="00FE154A">
            <w:pPr>
              <w:pStyle w:val="TableParagraph"/>
              <w:spacing w:before="29" w:line="250" w:lineRule="exact"/>
              <w:rPr>
                <w:sz w:val="21"/>
              </w:rPr>
            </w:pPr>
            <w:r>
              <w:rPr>
                <w:sz w:val="21"/>
              </w:rPr>
              <w:t>ほぼ通常</w:t>
            </w:r>
          </w:p>
        </w:tc>
      </w:tr>
      <w:tr w:rsidR="00FE154A" w14:paraId="6A819605" w14:textId="77777777" w:rsidTr="00FE154A">
        <w:trPr>
          <w:trHeight w:val="302"/>
        </w:trPr>
        <w:tc>
          <w:tcPr>
            <w:tcW w:w="1852" w:type="dxa"/>
          </w:tcPr>
          <w:p w14:paraId="3F0EE0A9" w14:textId="77777777" w:rsidR="00FE154A" w:rsidRDefault="00FE154A" w:rsidP="00FE154A">
            <w:pPr>
              <w:pStyle w:val="TableParagraph"/>
              <w:spacing w:before="32" w:line="250" w:lineRule="exact"/>
              <w:rPr>
                <w:sz w:val="21"/>
              </w:rPr>
            </w:pPr>
            <w:r>
              <w:rPr>
                <w:sz w:val="21"/>
              </w:rPr>
              <w:t>入浴介助</w:t>
            </w:r>
          </w:p>
        </w:tc>
        <w:tc>
          <w:tcPr>
            <w:tcW w:w="1843" w:type="dxa"/>
          </w:tcPr>
          <w:p w14:paraId="38CD9789" w14:textId="77777777" w:rsidR="00FE154A" w:rsidRDefault="00FE154A" w:rsidP="00FE154A">
            <w:pPr>
              <w:pStyle w:val="TableParagraph"/>
              <w:spacing w:before="32" w:line="250" w:lineRule="exact"/>
              <w:rPr>
                <w:sz w:val="21"/>
              </w:rPr>
            </w:pPr>
            <w:r>
              <w:rPr>
                <w:sz w:val="21"/>
              </w:rPr>
              <w:t>清拭</w:t>
            </w:r>
          </w:p>
        </w:tc>
        <w:tc>
          <w:tcPr>
            <w:tcW w:w="1842" w:type="dxa"/>
          </w:tcPr>
          <w:p w14:paraId="423B46B9" w14:textId="77777777" w:rsidR="00FE154A" w:rsidRDefault="00FE154A" w:rsidP="00FE154A">
            <w:pPr>
              <w:pStyle w:val="TableParagraph"/>
              <w:spacing w:before="32" w:line="250" w:lineRule="exact"/>
              <w:rPr>
                <w:sz w:val="21"/>
              </w:rPr>
            </w:pPr>
            <w:r>
              <w:rPr>
                <w:sz w:val="21"/>
              </w:rPr>
              <w:t>一部清拭</w:t>
            </w:r>
          </w:p>
        </w:tc>
        <w:tc>
          <w:tcPr>
            <w:tcW w:w="1560" w:type="dxa"/>
          </w:tcPr>
          <w:p w14:paraId="77150CE2" w14:textId="77777777" w:rsidR="00FE154A" w:rsidRDefault="00FE154A" w:rsidP="00FE154A">
            <w:pPr>
              <w:pStyle w:val="TableParagraph"/>
              <w:spacing w:before="32" w:line="250" w:lineRule="exact"/>
              <w:rPr>
                <w:sz w:val="21"/>
              </w:rPr>
            </w:pPr>
            <w:r>
              <w:rPr>
                <w:sz w:val="21"/>
              </w:rPr>
              <w:t>一部清拭</w:t>
            </w:r>
          </w:p>
        </w:tc>
        <w:tc>
          <w:tcPr>
            <w:tcW w:w="1701" w:type="dxa"/>
          </w:tcPr>
          <w:p w14:paraId="7D9C2698" w14:textId="77777777" w:rsidR="00FE154A" w:rsidRDefault="00FE154A" w:rsidP="00FE154A">
            <w:pPr>
              <w:pStyle w:val="TableParagraph"/>
              <w:spacing w:before="32" w:line="250" w:lineRule="exact"/>
              <w:rPr>
                <w:sz w:val="21"/>
              </w:rPr>
            </w:pPr>
            <w:r>
              <w:rPr>
                <w:sz w:val="21"/>
              </w:rPr>
              <w:t>ほぼ通常</w:t>
            </w:r>
          </w:p>
        </w:tc>
      </w:tr>
      <w:tr w:rsidR="00FE154A" w14:paraId="2E0AA403" w14:textId="77777777" w:rsidTr="00FE154A">
        <w:trPr>
          <w:trHeight w:val="299"/>
        </w:trPr>
        <w:tc>
          <w:tcPr>
            <w:tcW w:w="1852" w:type="dxa"/>
          </w:tcPr>
          <w:p w14:paraId="086520F3" w14:textId="77777777" w:rsidR="00FE154A" w:rsidRDefault="00FE154A" w:rsidP="00FE154A">
            <w:pPr>
              <w:pStyle w:val="TableParagraph"/>
              <w:spacing w:before="30" w:line="250" w:lineRule="exact"/>
              <w:rPr>
                <w:sz w:val="21"/>
              </w:rPr>
            </w:pPr>
            <w:r>
              <w:rPr>
                <w:sz w:val="21"/>
              </w:rPr>
              <w:t>機能訓練等</w:t>
            </w:r>
          </w:p>
        </w:tc>
        <w:tc>
          <w:tcPr>
            <w:tcW w:w="1843" w:type="dxa"/>
          </w:tcPr>
          <w:p w14:paraId="2AADC9AB" w14:textId="77777777" w:rsidR="00FE154A" w:rsidRDefault="00FE154A" w:rsidP="00FE154A">
            <w:pPr>
              <w:pStyle w:val="TableParagraph"/>
              <w:spacing w:before="30" w:line="250" w:lineRule="exact"/>
              <w:rPr>
                <w:sz w:val="21"/>
              </w:rPr>
            </w:pPr>
            <w:r>
              <w:rPr>
                <w:spacing w:val="35"/>
                <w:sz w:val="21"/>
              </w:rPr>
              <w:t>休 止</w:t>
            </w:r>
          </w:p>
        </w:tc>
        <w:tc>
          <w:tcPr>
            <w:tcW w:w="1842" w:type="dxa"/>
          </w:tcPr>
          <w:p w14:paraId="681E7238" w14:textId="77777777" w:rsidR="00FE154A" w:rsidRDefault="00FE154A" w:rsidP="00FE154A">
            <w:pPr>
              <w:pStyle w:val="TableParagraph"/>
              <w:spacing w:before="30" w:line="250" w:lineRule="exact"/>
              <w:rPr>
                <w:sz w:val="21"/>
              </w:rPr>
            </w:pPr>
            <w:r>
              <w:rPr>
                <w:sz w:val="21"/>
              </w:rPr>
              <w:t>必要最低限</w:t>
            </w:r>
          </w:p>
        </w:tc>
        <w:tc>
          <w:tcPr>
            <w:tcW w:w="1560" w:type="dxa"/>
          </w:tcPr>
          <w:p w14:paraId="7310CB06" w14:textId="77777777" w:rsidR="00FE154A" w:rsidRDefault="00FE154A" w:rsidP="00FE154A">
            <w:pPr>
              <w:pStyle w:val="TableParagraph"/>
              <w:spacing w:before="30" w:line="250" w:lineRule="exact"/>
              <w:rPr>
                <w:sz w:val="21"/>
              </w:rPr>
            </w:pPr>
            <w:r>
              <w:rPr>
                <w:sz w:val="21"/>
              </w:rPr>
              <w:t>必要最低限</w:t>
            </w:r>
          </w:p>
        </w:tc>
        <w:tc>
          <w:tcPr>
            <w:tcW w:w="1701" w:type="dxa"/>
          </w:tcPr>
          <w:p w14:paraId="6649889C" w14:textId="77777777" w:rsidR="00FE154A" w:rsidRDefault="00FE154A" w:rsidP="00FE154A">
            <w:pPr>
              <w:pStyle w:val="TableParagraph"/>
              <w:spacing w:before="30" w:line="250" w:lineRule="exact"/>
              <w:rPr>
                <w:sz w:val="21"/>
              </w:rPr>
            </w:pPr>
            <w:r>
              <w:rPr>
                <w:sz w:val="21"/>
              </w:rPr>
              <w:t>ほぼ通常</w:t>
            </w:r>
          </w:p>
        </w:tc>
      </w:tr>
      <w:tr w:rsidR="00FE154A" w14:paraId="3E955A21" w14:textId="77777777" w:rsidTr="00FE154A">
        <w:trPr>
          <w:trHeight w:val="299"/>
        </w:trPr>
        <w:tc>
          <w:tcPr>
            <w:tcW w:w="1852" w:type="dxa"/>
          </w:tcPr>
          <w:p w14:paraId="6942CAAC" w14:textId="77777777" w:rsidR="00FE154A" w:rsidRDefault="00FE154A" w:rsidP="00FE154A">
            <w:pPr>
              <w:pStyle w:val="TableParagraph"/>
              <w:spacing w:before="29" w:line="250" w:lineRule="exact"/>
              <w:rPr>
                <w:sz w:val="21"/>
              </w:rPr>
            </w:pPr>
            <w:r>
              <w:rPr>
                <w:sz w:val="21"/>
              </w:rPr>
              <w:t>医療的ケア</w:t>
            </w:r>
          </w:p>
        </w:tc>
        <w:tc>
          <w:tcPr>
            <w:tcW w:w="1843" w:type="dxa"/>
          </w:tcPr>
          <w:p w14:paraId="4266228B" w14:textId="77777777" w:rsidR="00FE154A" w:rsidRDefault="00FE154A" w:rsidP="00FE154A">
            <w:pPr>
              <w:pStyle w:val="TableParagraph"/>
              <w:spacing w:before="29" w:line="250" w:lineRule="exact"/>
              <w:rPr>
                <w:sz w:val="21"/>
              </w:rPr>
            </w:pPr>
            <w:r>
              <w:rPr>
                <w:sz w:val="21"/>
              </w:rPr>
              <w:t>必要に応じて</w:t>
            </w:r>
          </w:p>
        </w:tc>
        <w:tc>
          <w:tcPr>
            <w:tcW w:w="1842" w:type="dxa"/>
          </w:tcPr>
          <w:p w14:paraId="63480436" w14:textId="77777777" w:rsidR="00FE154A" w:rsidRDefault="00FE154A" w:rsidP="00FE154A">
            <w:pPr>
              <w:pStyle w:val="TableParagraph"/>
              <w:spacing w:before="29" w:line="250" w:lineRule="exact"/>
              <w:rPr>
                <w:sz w:val="21"/>
              </w:rPr>
            </w:pPr>
            <w:r>
              <w:rPr>
                <w:sz w:val="21"/>
              </w:rPr>
              <w:t>必要に応じて</w:t>
            </w:r>
          </w:p>
        </w:tc>
        <w:tc>
          <w:tcPr>
            <w:tcW w:w="1560" w:type="dxa"/>
          </w:tcPr>
          <w:p w14:paraId="5CD68407" w14:textId="77777777" w:rsidR="00FE154A" w:rsidRDefault="00FE154A" w:rsidP="00FE154A">
            <w:pPr>
              <w:pStyle w:val="TableParagraph"/>
              <w:spacing w:before="29" w:line="250" w:lineRule="exact"/>
              <w:rPr>
                <w:sz w:val="21"/>
              </w:rPr>
            </w:pPr>
            <w:r>
              <w:rPr>
                <w:sz w:val="21"/>
              </w:rPr>
              <w:t>必要に応じて</w:t>
            </w:r>
          </w:p>
        </w:tc>
        <w:tc>
          <w:tcPr>
            <w:tcW w:w="1701" w:type="dxa"/>
          </w:tcPr>
          <w:p w14:paraId="2C93D66A" w14:textId="77777777" w:rsidR="00FE154A" w:rsidRDefault="00FE154A" w:rsidP="00FE154A">
            <w:pPr>
              <w:pStyle w:val="TableParagraph"/>
              <w:spacing w:before="29" w:line="250" w:lineRule="exact"/>
              <w:rPr>
                <w:sz w:val="21"/>
              </w:rPr>
            </w:pPr>
            <w:r>
              <w:rPr>
                <w:sz w:val="21"/>
              </w:rPr>
              <w:t>ほぼ通常</w:t>
            </w:r>
          </w:p>
        </w:tc>
      </w:tr>
      <w:tr w:rsidR="00FE154A" w14:paraId="39A784F4" w14:textId="77777777" w:rsidTr="00FE154A">
        <w:trPr>
          <w:trHeight w:val="299"/>
        </w:trPr>
        <w:tc>
          <w:tcPr>
            <w:tcW w:w="1852" w:type="dxa"/>
          </w:tcPr>
          <w:p w14:paraId="02AF719E" w14:textId="77777777" w:rsidR="00FE154A" w:rsidRDefault="00FE154A" w:rsidP="00FE154A">
            <w:pPr>
              <w:pStyle w:val="TableParagraph"/>
              <w:spacing w:before="30" w:line="250" w:lineRule="exact"/>
              <w:rPr>
                <w:sz w:val="21"/>
              </w:rPr>
            </w:pPr>
            <w:r>
              <w:rPr>
                <w:spacing w:val="35"/>
                <w:sz w:val="21"/>
              </w:rPr>
              <w:t>洗 濯</w:t>
            </w:r>
          </w:p>
        </w:tc>
        <w:tc>
          <w:tcPr>
            <w:tcW w:w="1843" w:type="dxa"/>
          </w:tcPr>
          <w:p w14:paraId="1FA674C5" w14:textId="77777777" w:rsidR="00FE154A" w:rsidRDefault="00FE154A" w:rsidP="00FE154A">
            <w:pPr>
              <w:pStyle w:val="TableParagraph"/>
              <w:spacing w:before="30" w:line="250" w:lineRule="exact"/>
              <w:rPr>
                <w:sz w:val="21"/>
              </w:rPr>
            </w:pPr>
            <w:r>
              <w:rPr>
                <w:sz w:val="21"/>
              </w:rPr>
              <w:t>使い捨て対応</w:t>
            </w:r>
          </w:p>
        </w:tc>
        <w:tc>
          <w:tcPr>
            <w:tcW w:w="1842" w:type="dxa"/>
          </w:tcPr>
          <w:p w14:paraId="4FDA7027" w14:textId="77777777" w:rsidR="00FE154A" w:rsidRDefault="00FE154A" w:rsidP="00FE154A">
            <w:pPr>
              <w:pStyle w:val="TableParagraph"/>
              <w:spacing w:before="30" w:line="250" w:lineRule="exact"/>
              <w:rPr>
                <w:sz w:val="21"/>
              </w:rPr>
            </w:pPr>
            <w:r>
              <w:rPr>
                <w:sz w:val="21"/>
              </w:rPr>
              <w:t>必要最低限</w:t>
            </w:r>
          </w:p>
        </w:tc>
        <w:tc>
          <w:tcPr>
            <w:tcW w:w="1560" w:type="dxa"/>
          </w:tcPr>
          <w:p w14:paraId="0A0D56B2" w14:textId="77777777" w:rsidR="00FE154A" w:rsidRDefault="00FE154A" w:rsidP="00FE154A">
            <w:pPr>
              <w:pStyle w:val="TableParagraph"/>
              <w:spacing w:before="30" w:line="250" w:lineRule="exact"/>
              <w:rPr>
                <w:sz w:val="21"/>
              </w:rPr>
            </w:pPr>
            <w:r>
              <w:rPr>
                <w:sz w:val="21"/>
              </w:rPr>
              <w:t>必要最低限</w:t>
            </w:r>
          </w:p>
        </w:tc>
        <w:tc>
          <w:tcPr>
            <w:tcW w:w="1701" w:type="dxa"/>
          </w:tcPr>
          <w:p w14:paraId="3CC3ABED" w14:textId="77777777" w:rsidR="00FE154A" w:rsidRDefault="00FE154A" w:rsidP="00FE154A">
            <w:pPr>
              <w:pStyle w:val="TableParagraph"/>
              <w:spacing w:before="30" w:line="250" w:lineRule="exact"/>
              <w:rPr>
                <w:sz w:val="21"/>
              </w:rPr>
            </w:pPr>
            <w:r>
              <w:rPr>
                <w:sz w:val="21"/>
              </w:rPr>
              <w:t>ほぼ通常</w:t>
            </w:r>
          </w:p>
        </w:tc>
      </w:tr>
      <w:tr w:rsidR="00FE154A" w14:paraId="7D0D8C48" w14:textId="77777777" w:rsidTr="00FE154A">
        <w:trPr>
          <w:trHeight w:val="347"/>
        </w:trPr>
        <w:tc>
          <w:tcPr>
            <w:tcW w:w="1852" w:type="dxa"/>
          </w:tcPr>
          <w:p w14:paraId="6AA46705" w14:textId="77777777" w:rsidR="00FE154A" w:rsidRDefault="00FE154A" w:rsidP="00FE154A">
            <w:pPr>
              <w:pStyle w:val="TableParagraph"/>
              <w:rPr>
                <w:sz w:val="21"/>
              </w:rPr>
            </w:pPr>
            <w:r>
              <w:rPr>
                <w:sz w:val="21"/>
              </w:rPr>
              <w:t>シーツ交換</w:t>
            </w:r>
          </w:p>
        </w:tc>
        <w:tc>
          <w:tcPr>
            <w:tcW w:w="1843" w:type="dxa"/>
          </w:tcPr>
          <w:p w14:paraId="4011179D" w14:textId="77777777" w:rsidR="00FE154A" w:rsidRDefault="00FE154A" w:rsidP="00FE154A">
            <w:pPr>
              <w:pStyle w:val="TableParagraph"/>
              <w:rPr>
                <w:sz w:val="21"/>
              </w:rPr>
            </w:pPr>
            <w:r>
              <w:rPr>
                <w:sz w:val="21"/>
              </w:rPr>
              <w:t>汚れた場合</w:t>
            </w:r>
          </w:p>
        </w:tc>
        <w:tc>
          <w:tcPr>
            <w:tcW w:w="1842" w:type="dxa"/>
          </w:tcPr>
          <w:p w14:paraId="6AC3B1FB" w14:textId="77777777" w:rsidR="00FE154A" w:rsidRDefault="00FE154A" w:rsidP="00FE154A">
            <w:pPr>
              <w:pStyle w:val="TableParagraph"/>
              <w:spacing w:line="300" w:lineRule="exact"/>
              <w:ind w:right="105"/>
              <w:rPr>
                <w:sz w:val="21"/>
              </w:rPr>
            </w:pPr>
            <w:r w:rsidRPr="000D69EA">
              <w:rPr>
                <w:sz w:val="18"/>
                <w:szCs w:val="20"/>
              </w:rPr>
              <w:t>順次、部分的に交換</w:t>
            </w:r>
          </w:p>
        </w:tc>
        <w:tc>
          <w:tcPr>
            <w:tcW w:w="1560" w:type="dxa"/>
          </w:tcPr>
          <w:p w14:paraId="708FE31D" w14:textId="77777777" w:rsidR="00FE154A" w:rsidRDefault="00FE154A" w:rsidP="00FE154A">
            <w:pPr>
              <w:pStyle w:val="TableParagraph"/>
              <w:spacing w:line="300" w:lineRule="exact"/>
              <w:ind w:right="106"/>
              <w:rPr>
                <w:sz w:val="21"/>
              </w:rPr>
            </w:pPr>
            <w:r w:rsidRPr="000D69EA">
              <w:rPr>
                <w:sz w:val="16"/>
                <w:szCs w:val="18"/>
              </w:rPr>
              <w:t>順次、部分的に交換</w:t>
            </w:r>
          </w:p>
        </w:tc>
        <w:tc>
          <w:tcPr>
            <w:tcW w:w="1701" w:type="dxa"/>
          </w:tcPr>
          <w:p w14:paraId="5B08D62E" w14:textId="77777777" w:rsidR="00FE154A" w:rsidRDefault="00FE154A" w:rsidP="00FE154A">
            <w:pPr>
              <w:pStyle w:val="TableParagraph"/>
              <w:rPr>
                <w:sz w:val="21"/>
              </w:rPr>
            </w:pPr>
            <w:r>
              <w:rPr>
                <w:sz w:val="21"/>
              </w:rPr>
              <w:t>ほぼ通常</w:t>
            </w:r>
          </w:p>
        </w:tc>
      </w:tr>
    </w:tbl>
    <w:p w14:paraId="550ABEF0" w14:textId="77777777" w:rsidR="00514463" w:rsidRDefault="00514463" w:rsidP="00514463">
      <w:pPr>
        <w:pStyle w:val="a8"/>
        <w:ind w:left="118" w:firstLineChars="50" w:firstLine="105"/>
      </w:pPr>
    </w:p>
    <w:p w14:paraId="03046869" w14:textId="0F9D286D" w:rsidR="00514463" w:rsidRDefault="00514463" w:rsidP="000D69EA">
      <w:pPr>
        <w:pStyle w:val="a8"/>
        <w:spacing w:before="30" w:line="268" w:lineRule="auto"/>
        <w:ind w:leftChars="200" w:left="630" w:right="128" w:hangingChars="100" w:hanging="210"/>
      </w:pPr>
      <w:r>
        <w:t>※職員数以外の要因であるライフライン（電気、水道、）の供給休止又は制限がある場合は臨機応変に対応することとする。</w:t>
      </w:r>
    </w:p>
    <w:p w14:paraId="0407CC37" w14:textId="77777777" w:rsidR="00FE154A" w:rsidRDefault="00FE154A" w:rsidP="000D69EA">
      <w:pPr>
        <w:pStyle w:val="a8"/>
        <w:spacing w:before="30" w:line="268" w:lineRule="auto"/>
        <w:ind w:leftChars="200" w:left="630" w:right="128" w:hangingChars="100" w:hanging="210"/>
      </w:pPr>
    </w:p>
    <w:p w14:paraId="315111FF" w14:textId="3305E269" w:rsidR="00514463" w:rsidRPr="000D69EA" w:rsidRDefault="000D69EA" w:rsidP="00514463">
      <w:pPr>
        <w:widowControl/>
        <w:rPr>
          <w:rFonts w:ascii="ＭＳ 明朝" w:eastAsia="ＭＳ 明朝" w:hAnsi="ＭＳ 明朝" w:cs="ＭＳ Ｐゴシック"/>
          <w:b/>
          <w:bCs/>
          <w:color w:val="000000"/>
          <w:kern w:val="0"/>
          <w:sz w:val="22"/>
        </w:rPr>
      </w:pPr>
      <w:r w:rsidRPr="000D69EA">
        <w:rPr>
          <w:rFonts w:ascii="ＭＳ 明朝" w:eastAsia="ＭＳ 明朝" w:hAnsi="ＭＳ 明朝" w:cs="ＭＳ Ｐゴシック" w:hint="eastAsia"/>
          <w:b/>
          <w:bCs/>
          <w:color w:val="000000"/>
          <w:kern w:val="0"/>
          <w:sz w:val="22"/>
        </w:rPr>
        <w:lastRenderedPageBreak/>
        <w:t>１．５　研修・訓練の実施、ＢＣＰの検証・見直し</w:t>
      </w:r>
    </w:p>
    <w:p w14:paraId="31FC8704" w14:textId="5CE363BD" w:rsidR="000D69EA" w:rsidRPr="000D69EA" w:rsidRDefault="000D69EA" w:rsidP="000D69EA">
      <w:pPr>
        <w:pStyle w:val="a8"/>
        <w:spacing w:before="25" w:line="266" w:lineRule="auto"/>
        <w:ind w:left="598" w:right="128" w:hanging="480"/>
        <w:rPr>
          <w:rFonts w:ascii="ＭＳ 明朝" w:eastAsia="ＭＳ 明朝" w:hAnsi="ＭＳ 明朝"/>
        </w:rPr>
      </w:pPr>
      <w:r w:rsidRPr="000D69EA">
        <w:rPr>
          <w:rFonts w:ascii="ＭＳ 明朝" w:eastAsia="ＭＳ 明朝" w:hAnsi="ＭＳ 明朝"/>
        </w:rPr>
        <w:t>（１）具体的な災害を想定した災害対応訓練を年２回実施する。訓練では、職員等が役割分担に応じた行動手順を実施し、</w:t>
      </w:r>
      <w:r w:rsidR="00B95229">
        <w:rPr>
          <w:rFonts w:ascii="ＭＳ 明朝" w:eastAsia="ＭＳ 明朝" w:hAnsi="ＭＳ 明朝" w:hint="eastAsia"/>
        </w:rPr>
        <w:t>入所者・</w:t>
      </w:r>
      <w:r w:rsidRPr="000D69EA">
        <w:rPr>
          <w:rFonts w:ascii="ＭＳ 明朝" w:eastAsia="ＭＳ 明朝" w:hAnsi="ＭＳ 明朝"/>
        </w:rPr>
        <w:t>利用者にも参加してもらう。一連の訓練のうち、人命確保の観点から特に避難訓練を重視するものとし、避難場所や避難経路、避難方法等の妥当性について確認するとともに、自力での避難が困難な利用者の避難方法を訓練の中で検証する。</w:t>
      </w:r>
    </w:p>
    <w:p w14:paraId="3FD48230" w14:textId="77777777" w:rsidR="000D69EA" w:rsidRPr="000D69EA" w:rsidRDefault="000D69EA" w:rsidP="000D69EA">
      <w:pPr>
        <w:pStyle w:val="a8"/>
        <w:spacing w:before="5" w:line="266" w:lineRule="auto"/>
        <w:ind w:left="598" w:right="485" w:firstLine="211"/>
        <w:rPr>
          <w:rFonts w:ascii="ＭＳ 明朝" w:eastAsia="ＭＳ 明朝" w:hAnsi="ＭＳ 明朝"/>
        </w:rPr>
      </w:pPr>
      <w:r w:rsidRPr="000D69EA">
        <w:rPr>
          <w:rFonts w:ascii="ＭＳ 明朝" w:eastAsia="ＭＳ 明朝" w:hAnsi="ＭＳ 明朝"/>
        </w:rPr>
        <w:t>訓練実施後は、必要に応じて訓練参加者でミーティングを行い、訓練状況の検証を行い、本計画の見直しを行う。</w:t>
      </w:r>
    </w:p>
    <w:p w14:paraId="56934E31" w14:textId="77777777" w:rsidR="000D69EA" w:rsidRPr="000D69EA" w:rsidRDefault="000D69EA" w:rsidP="000D69EA">
      <w:pPr>
        <w:pStyle w:val="a8"/>
        <w:spacing w:before="3"/>
        <w:ind w:left="118"/>
        <w:rPr>
          <w:rFonts w:ascii="ＭＳ 明朝" w:eastAsia="ＭＳ 明朝" w:hAnsi="ＭＳ 明朝"/>
        </w:rPr>
      </w:pPr>
      <w:r w:rsidRPr="000D69EA">
        <w:rPr>
          <w:rFonts w:ascii="ＭＳ 明朝" w:eastAsia="ＭＳ 明朝" w:hAnsi="ＭＳ 明朝"/>
        </w:rPr>
        <w:t>（２）研修は、年２回各部署において行う。</w:t>
      </w:r>
    </w:p>
    <w:p w14:paraId="6C2B9713" w14:textId="77777777" w:rsidR="000D69EA" w:rsidRPr="000D69EA" w:rsidRDefault="000D69EA" w:rsidP="000D69EA">
      <w:pPr>
        <w:pStyle w:val="a8"/>
        <w:spacing w:before="0"/>
        <w:rPr>
          <w:rFonts w:ascii="ＭＳ 明朝" w:eastAsia="ＭＳ 明朝" w:hAnsi="ＭＳ 明朝"/>
          <w:sz w:val="20"/>
        </w:rPr>
      </w:pPr>
    </w:p>
    <w:p w14:paraId="0ABABF52" w14:textId="674E5FA5" w:rsidR="00FC7CD8" w:rsidRDefault="00FC7CD8" w:rsidP="00386B1F">
      <w:pPr>
        <w:rPr>
          <w:rFonts w:ascii="ＭＳ 明朝" w:eastAsia="ＭＳ 明朝" w:hAnsi="ＭＳ 明朝"/>
          <w:b/>
          <w:bCs/>
          <w:u w:val="single"/>
        </w:rPr>
      </w:pPr>
      <w:r w:rsidRPr="00FC7CD8">
        <w:rPr>
          <w:rFonts w:ascii="ＭＳ 明朝" w:eastAsia="ＭＳ 明朝" w:hAnsi="ＭＳ 明朝"/>
          <w:b/>
          <w:bCs/>
          <w:u w:val="single"/>
        </w:rPr>
        <w:t>２．平常時の対応</w:t>
      </w:r>
    </w:p>
    <w:p w14:paraId="6993172F" w14:textId="77777777" w:rsidR="00FC7CD8" w:rsidRDefault="00FC7CD8" w:rsidP="00386B1F">
      <w:pPr>
        <w:rPr>
          <w:rFonts w:ascii="ＭＳ 明朝" w:eastAsia="ＭＳ 明朝" w:hAnsi="ＭＳ 明朝"/>
          <w:b/>
          <w:bCs/>
          <w:u w:val="single"/>
        </w:rPr>
      </w:pPr>
    </w:p>
    <w:p w14:paraId="771C4E32" w14:textId="1A631CA3" w:rsidR="00FC7CD8" w:rsidRDefault="00FC7CD8" w:rsidP="00386B1F">
      <w:pPr>
        <w:rPr>
          <w:rFonts w:ascii="ＭＳ 明朝" w:eastAsia="ＭＳ 明朝" w:hAnsi="ＭＳ 明朝"/>
          <w:b/>
          <w:bCs/>
        </w:rPr>
      </w:pPr>
      <w:r w:rsidRPr="00FC7CD8">
        <w:rPr>
          <w:rFonts w:ascii="ＭＳ 明朝" w:eastAsia="ＭＳ 明朝" w:hAnsi="ＭＳ 明朝" w:hint="eastAsia"/>
          <w:b/>
          <w:bCs/>
        </w:rPr>
        <w:t>２．１　建物・設備の安全対策</w:t>
      </w:r>
    </w:p>
    <w:p w14:paraId="787B165B" w14:textId="3E57E0F0" w:rsidR="00FC7CD8" w:rsidRPr="00FC7CD8" w:rsidRDefault="00FC7CD8" w:rsidP="00FC7CD8">
      <w:pPr>
        <w:tabs>
          <w:tab w:val="left" w:pos="541"/>
        </w:tabs>
        <w:spacing w:before="144"/>
        <w:ind w:left="118"/>
        <w:rPr>
          <w:rFonts w:ascii="ＭＳ 明朝" w:eastAsia="ＭＳ 明朝" w:hAnsi="ＭＳ 明朝"/>
          <w:bCs/>
        </w:rPr>
      </w:pPr>
      <w:r>
        <w:rPr>
          <w:rFonts w:ascii="ＭＳ 明朝" w:eastAsia="ＭＳ 明朝" w:hAnsi="ＭＳ 明朝" w:hint="eastAsia"/>
          <w:bCs/>
        </w:rPr>
        <w:t>（１）</w:t>
      </w:r>
      <w:r w:rsidRPr="00FC7CD8">
        <w:rPr>
          <w:rFonts w:ascii="ＭＳ 明朝" w:eastAsia="ＭＳ 明朝" w:hAnsi="ＭＳ 明朝" w:hint="eastAsia"/>
          <w:bCs/>
        </w:rPr>
        <w:t>人が常駐する場所の耐震措置</w:t>
      </w:r>
    </w:p>
    <w:p w14:paraId="2515A828" w14:textId="6F1D806A" w:rsidR="00FC7CD8" w:rsidRPr="00FC7CD8" w:rsidRDefault="00FC7CD8" w:rsidP="00FC7CD8">
      <w:pPr>
        <w:pStyle w:val="a8"/>
        <w:spacing w:before="25"/>
        <w:ind w:left="118" w:firstLineChars="300" w:firstLine="600"/>
        <w:rPr>
          <w:rFonts w:ascii="ＭＳ 明朝" w:eastAsia="ＭＳ 明朝" w:hAnsi="ＭＳ 明朝"/>
        </w:rPr>
      </w:pPr>
      <w:r w:rsidRPr="00FC7CD8">
        <w:rPr>
          <w:rFonts w:ascii="ＭＳ 明朝" w:eastAsia="ＭＳ 明朝" w:hAnsi="ＭＳ 明朝"/>
          <w:spacing w:val="-5"/>
        </w:rPr>
        <w:t xml:space="preserve"> </w:t>
      </w:r>
      <w:r w:rsidRPr="005F4C4C">
        <w:rPr>
          <w:rFonts w:ascii="ＭＳ 明朝" w:eastAsia="ＭＳ 明朝" w:hAnsi="ＭＳ 明朝"/>
          <w:spacing w:val="-5"/>
        </w:rPr>
        <w:t>特別養護老人ホーム</w:t>
      </w:r>
      <w:r w:rsidRPr="005F4C4C">
        <w:rPr>
          <w:rFonts w:ascii="ＭＳ 明朝" w:eastAsia="ＭＳ 明朝" w:hAnsi="ＭＳ 明朝" w:hint="eastAsia"/>
          <w:spacing w:val="-5"/>
        </w:rPr>
        <w:t xml:space="preserve">　</w:t>
      </w:r>
      <w:r w:rsidR="005F4C4C" w:rsidRPr="005F4C4C">
        <w:rPr>
          <w:rFonts w:ascii="ＭＳ 明朝" w:eastAsia="ＭＳ 明朝" w:hAnsi="ＭＳ 明朝" w:hint="eastAsia"/>
          <w:spacing w:val="-5"/>
        </w:rPr>
        <w:t>アル・ソーレ</w:t>
      </w:r>
    </w:p>
    <w:p w14:paraId="4AE0D8BA" w14:textId="4F4C31DE" w:rsidR="00FC7CD8" w:rsidRPr="00FC7CD8" w:rsidRDefault="005F4C4C" w:rsidP="00FC7CD8">
      <w:pPr>
        <w:pStyle w:val="a8"/>
        <w:ind w:left="838"/>
        <w:rPr>
          <w:rFonts w:ascii="ＭＳ 明朝" w:eastAsia="ＭＳ 明朝" w:hAnsi="ＭＳ 明朝"/>
        </w:rPr>
      </w:pPr>
      <w:r w:rsidRPr="005F4C4C">
        <w:rPr>
          <w:rFonts w:ascii="ＭＳ 明朝" w:eastAsia="ＭＳ 明朝" w:hAnsi="ＭＳ 明朝" w:hint="eastAsia"/>
        </w:rPr>
        <w:t>平成１５</w:t>
      </w:r>
      <w:r w:rsidR="00FC7CD8" w:rsidRPr="005F4C4C">
        <w:rPr>
          <w:rFonts w:ascii="ＭＳ 明朝" w:eastAsia="ＭＳ 明朝" w:hAnsi="ＭＳ 明朝"/>
        </w:rPr>
        <w:t>年建設のため現在の建築基準を満たしている。</w:t>
      </w:r>
    </w:p>
    <w:p w14:paraId="2EE73B60" w14:textId="77777777" w:rsidR="00FC7CD8" w:rsidRPr="00FC7CD8" w:rsidRDefault="00FC7CD8" w:rsidP="00FC7CD8">
      <w:pPr>
        <w:pStyle w:val="a8"/>
        <w:spacing w:before="5"/>
        <w:rPr>
          <w:rFonts w:ascii="ＭＳ 明朝" w:eastAsia="ＭＳ 明朝" w:hAnsi="ＭＳ 明朝"/>
          <w:sz w:val="16"/>
        </w:rPr>
      </w:pPr>
    </w:p>
    <w:p w14:paraId="77DDA99D" w14:textId="0BBA7CDB" w:rsidR="00FC7CD8" w:rsidRPr="00FC7CD8" w:rsidRDefault="00FC7CD8" w:rsidP="00FC7CD8">
      <w:pPr>
        <w:pStyle w:val="1"/>
        <w:rPr>
          <w:rFonts w:ascii="ＭＳ 明朝" w:eastAsia="ＭＳ 明朝" w:hAnsi="ＭＳ 明朝"/>
          <w:b w:val="0"/>
          <w:bCs w:val="0"/>
        </w:rPr>
      </w:pPr>
      <w:r>
        <w:rPr>
          <w:rFonts w:ascii="ＭＳ 明朝" w:eastAsia="ＭＳ 明朝" w:hAnsi="ＭＳ 明朝" w:hint="eastAsia"/>
          <w:b w:val="0"/>
          <w:bCs w:val="0"/>
        </w:rPr>
        <w:t>（２）</w:t>
      </w:r>
      <w:r w:rsidRPr="00FC7CD8">
        <w:rPr>
          <w:rFonts w:ascii="ＭＳ 明朝" w:eastAsia="ＭＳ 明朝" w:hAnsi="ＭＳ 明朝"/>
          <w:b w:val="0"/>
          <w:bCs w:val="0"/>
        </w:rPr>
        <w:t>設備の耐震措置</w:t>
      </w:r>
    </w:p>
    <w:p w14:paraId="0DC0E0C7" w14:textId="57D68188" w:rsidR="00FC7CD8" w:rsidRPr="00FC7CD8" w:rsidRDefault="00FC7CD8" w:rsidP="00856471">
      <w:pPr>
        <w:pStyle w:val="a8"/>
        <w:spacing w:before="25" w:line="266" w:lineRule="auto"/>
        <w:ind w:leftChars="300" w:left="840" w:right="248" w:hangingChars="100" w:hanging="210"/>
        <w:jc w:val="both"/>
        <w:rPr>
          <w:rFonts w:ascii="ＭＳ 明朝" w:eastAsia="ＭＳ 明朝" w:hAnsi="ＭＳ 明朝"/>
        </w:rPr>
      </w:pPr>
      <w:r>
        <w:rPr>
          <w:rFonts w:ascii="ＭＳ 明朝" w:eastAsia="ＭＳ 明朝" w:hAnsi="ＭＳ 明朝" w:hint="eastAsia"/>
        </w:rPr>
        <w:t>①</w:t>
      </w:r>
      <w:r w:rsidRPr="00FC7CD8">
        <w:rPr>
          <w:rFonts w:ascii="ＭＳ 明朝" w:eastAsia="ＭＳ 明朝" w:hAnsi="ＭＳ 明朝"/>
          <w:spacing w:val="-5"/>
        </w:rPr>
        <w:t xml:space="preserve"> 居室・共用スペース・事務所など、職員、入所者・利用者が利用するスペースでは、設</w:t>
      </w:r>
      <w:r w:rsidRPr="00FC7CD8">
        <w:rPr>
          <w:rFonts w:ascii="ＭＳ 明朝" w:eastAsia="ＭＳ 明朝" w:hAnsi="ＭＳ 明朝"/>
        </w:rPr>
        <w:t>備・什器類に転倒・転落・破損等の防止措置を講じる。</w:t>
      </w:r>
    </w:p>
    <w:p w14:paraId="2378B644" w14:textId="1A76211B" w:rsidR="00856471" w:rsidRDefault="00856471" w:rsidP="00856471">
      <w:pPr>
        <w:pStyle w:val="a8"/>
        <w:spacing w:before="3" w:line="268" w:lineRule="auto"/>
        <w:ind w:leftChars="300" w:left="830" w:right="248" w:hangingChars="100" w:hanging="200"/>
        <w:jc w:val="both"/>
        <w:rPr>
          <w:rFonts w:ascii="ＭＳ 明朝" w:eastAsia="ＭＳ 明朝" w:hAnsi="ＭＳ 明朝"/>
        </w:rPr>
      </w:pPr>
      <w:r>
        <w:rPr>
          <w:rFonts w:ascii="ＭＳ 明朝" w:eastAsia="ＭＳ 明朝" w:hAnsi="ＭＳ 明朝" w:hint="eastAsia"/>
          <w:spacing w:val="-5"/>
        </w:rPr>
        <w:t xml:space="preserve">② </w:t>
      </w:r>
      <w:r w:rsidR="00FC7CD8" w:rsidRPr="00FC7CD8">
        <w:rPr>
          <w:rFonts w:ascii="ＭＳ 明朝" w:eastAsia="ＭＳ 明朝" w:hAnsi="ＭＳ 明朝"/>
          <w:spacing w:val="-5"/>
        </w:rPr>
        <w:t>不安定に物品を積み上げず、日頃から整理整頓を行い、転落を防ぐ。破損して飛散した</w:t>
      </w:r>
      <w:r w:rsidR="00FC7CD8" w:rsidRPr="00FC7CD8">
        <w:rPr>
          <w:rFonts w:ascii="ＭＳ 明朝" w:eastAsia="ＭＳ 明朝" w:hAnsi="ＭＳ 明朝"/>
        </w:rPr>
        <w:t>場合に特に留意が必要な箇所や避難経路には必要に応じて措置を講じる。</w:t>
      </w:r>
    </w:p>
    <w:p w14:paraId="1B2A883E" w14:textId="22CE1A5F" w:rsidR="00FC7CD8" w:rsidRPr="00FC7CD8" w:rsidRDefault="00856471" w:rsidP="00856471">
      <w:pPr>
        <w:pStyle w:val="a8"/>
        <w:spacing w:before="3" w:line="268" w:lineRule="auto"/>
        <w:ind w:leftChars="300" w:left="840" w:right="248" w:hangingChars="100" w:hanging="210"/>
        <w:jc w:val="both"/>
        <w:rPr>
          <w:rFonts w:ascii="ＭＳ 明朝" w:eastAsia="ＭＳ 明朝" w:hAnsi="ＭＳ 明朝"/>
        </w:rPr>
      </w:pPr>
      <w:r>
        <w:rPr>
          <w:rFonts w:ascii="ＭＳ 明朝" w:eastAsia="ＭＳ 明朝" w:hAnsi="ＭＳ 明朝" w:hint="eastAsia"/>
        </w:rPr>
        <w:t>③</w:t>
      </w:r>
      <w:r w:rsidR="00FC7CD8" w:rsidRPr="00FC7CD8">
        <w:rPr>
          <w:rFonts w:ascii="ＭＳ 明朝" w:eastAsia="ＭＳ 明朝" w:hAnsi="ＭＳ 明朝"/>
          <w:spacing w:val="-5"/>
        </w:rPr>
        <w:t>消火器等の設備点検及び収納場所の確認を行う。</w:t>
      </w:r>
    </w:p>
    <w:p w14:paraId="49B9658D" w14:textId="77777777" w:rsidR="00FC7CD8" w:rsidRPr="00FC7CD8" w:rsidRDefault="00FC7CD8" w:rsidP="00FC7CD8">
      <w:pPr>
        <w:pStyle w:val="a8"/>
        <w:spacing w:before="5"/>
        <w:rPr>
          <w:rFonts w:ascii="ＭＳ 明朝" w:eastAsia="ＭＳ 明朝" w:hAnsi="ＭＳ 明朝"/>
          <w:sz w:val="16"/>
        </w:rPr>
      </w:pPr>
    </w:p>
    <w:p w14:paraId="6879A072" w14:textId="2E56FAFE" w:rsidR="00FC7CD8" w:rsidRPr="00FC7CD8" w:rsidRDefault="00FC7CD8" w:rsidP="00856471">
      <w:pPr>
        <w:pStyle w:val="1"/>
        <w:numPr>
          <w:ilvl w:val="0"/>
          <w:numId w:val="13"/>
        </w:numPr>
        <w:rPr>
          <w:rFonts w:ascii="ＭＳ 明朝" w:eastAsia="ＭＳ 明朝" w:hAnsi="ＭＳ 明朝"/>
          <w:b w:val="0"/>
          <w:bCs w:val="0"/>
        </w:rPr>
      </w:pPr>
      <w:r w:rsidRPr="00FC7CD8">
        <w:rPr>
          <w:rFonts w:ascii="ＭＳ 明朝" w:eastAsia="ＭＳ 明朝" w:hAnsi="ＭＳ 明朝"/>
          <w:b w:val="0"/>
          <w:bCs w:val="0"/>
        </w:rPr>
        <w:t>風水害対策</w:t>
      </w:r>
    </w:p>
    <w:p w14:paraId="4D848CCF" w14:textId="234A9A6C" w:rsidR="00FC7CD8" w:rsidRDefault="00FC7CD8" w:rsidP="00856471">
      <w:pPr>
        <w:pStyle w:val="a8"/>
        <w:numPr>
          <w:ilvl w:val="1"/>
          <w:numId w:val="13"/>
        </w:numPr>
        <w:spacing w:before="25" w:line="266" w:lineRule="auto"/>
        <w:ind w:right="248"/>
        <w:rPr>
          <w:rFonts w:ascii="ＭＳ 明朝" w:eastAsia="ＭＳ 明朝" w:hAnsi="ＭＳ 明朝"/>
        </w:rPr>
      </w:pPr>
      <w:r w:rsidRPr="00FC7CD8">
        <w:rPr>
          <w:rFonts w:ascii="ＭＳ 明朝" w:eastAsia="ＭＳ 明朝" w:hAnsi="ＭＳ 明朝"/>
          <w:spacing w:val="-5"/>
        </w:rPr>
        <w:t>施設周辺の水路が氾濫する恐れがないか、建物が浸水による危険性があるか周囲の状況</w:t>
      </w:r>
      <w:r w:rsidRPr="00FC7CD8">
        <w:rPr>
          <w:rFonts w:ascii="ＭＳ 明朝" w:eastAsia="ＭＳ 明朝" w:hAnsi="ＭＳ 明朝"/>
        </w:rPr>
        <w:t>を定期的に確認する。</w:t>
      </w:r>
    </w:p>
    <w:p w14:paraId="1CB25863" w14:textId="6C762DF2" w:rsidR="00FC7CD8" w:rsidRPr="00FC7CD8" w:rsidRDefault="00FC7CD8" w:rsidP="00856471">
      <w:pPr>
        <w:pStyle w:val="a8"/>
        <w:numPr>
          <w:ilvl w:val="1"/>
          <w:numId w:val="13"/>
        </w:numPr>
        <w:spacing w:before="25" w:line="266" w:lineRule="auto"/>
        <w:ind w:right="248"/>
        <w:rPr>
          <w:rFonts w:ascii="ＭＳ 明朝" w:eastAsia="ＭＳ 明朝" w:hAnsi="ＭＳ 明朝"/>
        </w:rPr>
      </w:pPr>
      <w:r w:rsidRPr="00FC7CD8">
        <w:rPr>
          <w:rFonts w:ascii="ＭＳ 明朝" w:eastAsia="ＭＳ 明朝" w:hAnsi="ＭＳ 明朝"/>
          <w:spacing w:val="-5"/>
        </w:rPr>
        <w:t>外壁のひび割れ・欠損等はないか、周囲に倒れそうな樹木がないか定期的に確認する。</w:t>
      </w:r>
    </w:p>
    <w:p w14:paraId="00F5887D" w14:textId="40E0BB4F" w:rsidR="00FC7CD8" w:rsidRPr="00FC7CD8" w:rsidRDefault="00FC7CD8" w:rsidP="00B95229">
      <w:pPr>
        <w:pStyle w:val="a8"/>
        <w:numPr>
          <w:ilvl w:val="1"/>
          <w:numId w:val="13"/>
        </w:numPr>
        <w:rPr>
          <w:rFonts w:ascii="ＭＳ 明朝" w:eastAsia="ＭＳ 明朝" w:hAnsi="ＭＳ 明朝"/>
        </w:rPr>
      </w:pPr>
      <w:r w:rsidRPr="00FC7CD8">
        <w:rPr>
          <w:rFonts w:ascii="ＭＳ 明朝" w:eastAsia="ＭＳ 明朝" w:hAnsi="ＭＳ 明朝"/>
          <w:spacing w:val="-5"/>
        </w:rPr>
        <w:t>暴風により危険性がある箇所がないか定期的に確認する。</w:t>
      </w:r>
    </w:p>
    <w:p w14:paraId="5F786FC3" w14:textId="77777777" w:rsidR="00763B18" w:rsidRDefault="00763B18" w:rsidP="00763B18">
      <w:pPr>
        <w:pStyle w:val="1"/>
        <w:tabs>
          <w:tab w:val="left" w:pos="541"/>
        </w:tabs>
      </w:pPr>
    </w:p>
    <w:p w14:paraId="297A2368" w14:textId="77777777" w:rsidR="00763B18" w:rsidRDefault="00763B18" w:rsidP="00763B18">
      <w:pPr>
        <w:pStyle w:val="1"/>
        <w:tabs>
          <w:tab w:val="left" w:pos="541"/>
        </w:tabs>
      </w:pPr>
    </w:p>
    <w:p w14:paraId="039EB6BE" w14:textId="77777777" w:rsidR="00763B18" w:rsidRDefault="00763B18" w:rsidP="00763B18">
      <w:pPr>
        <w:pStyle w:val="1"/>
        <w:tabs>
          <w:tab w:val="left" w:pos="541"/>
        </w:tabs>
      </w:pPr>
    </w:p>
    <w:p w14:paraId="7F2DE69C" w14:textId="77777777" w:rsidR="00B95229" w:rsidRPr="00B95229" w:rsidRDefault="00B95229" w:rsidP="00763B18">
      <w:pPr>
        <w:pStyle w:val="1"/>
        <w:tabs>
          <w:tab w:val="left" w:pos="541"/>
        </w:tabs>
      </w:pPr>
    </w:p>
    <w:p w14:paraId="590D009D" w14:textId="77777777" w:rsidR="00763B18" w:rsidRDefault="00763B18" w:rsidP="00763B18">
      <w:pPr>
        <w:pStyle w:val="1"/>
        <w:tabs>
          <w:tab w:val="left" w:pos="541"/>
        </w:tabs>
      </w:pPr>
    </w:p>
    <w:p w14:paraId="662451A4" w14:textId="77777777" w:rsidR="00763B18" w:rsidRDefault="00763B18" w:rsidP="00763B18">
      <w:pPr>
        <w:pStyle w:val="1"/>
        <w:tabs>
          <w:tab w:val="left" w:pos="541"/>
        </w:tabs>
      </w:pPr>
    </w:p>
    <w:p w14:paraId="7CAECD6E" w14:textId="77777777" w:rsidR="00763B18" w:rsidRDefault="00763B18" w:rsidP="00763B18">
      <w:pPr>
        <w:pStyle w:val="1"/>
        <w:tabs>
          <w:tab w:val="left" w:pos="541"/>
        </w:tabs>
      </w:pPr>
    </w:p>
    <w:p w14:paraId="384AFAB7" w14:textId="77777777" w:rsidR="00763B18" w:rsidRDefault="00763B18" w:rsidP="00763B18">
      <w:pPr>
        <w:pStyle w:val="1"/>
        <w:tabs>
          <w:tab w:val="left" w:pos="541"/>
        </w:tabs>
      </w:pPr>
    </w:p>
    <w:p w14:paraId="4412A656" w14:textId="77777777" w:rsidR="00856471" w:rsidRDefault="00856471" w:rsidP="00763B18">
      <w:pPr>
        <w:pStyle w:val="1"/>
        <w:tabs>
          <w:tab w:val="left" w:pos="541"/>
        </w:tabs>
      </w:pPr>
    </w:p>
    <w:p w14:paraId="574AEF0F" w14:textId="77777777" w:rsidR="00856471" w:rsidRDefault="00856471" w:rsidP="00763B18">
      <w:pPr>
        <w:pStyle w:val="1"/>
        <w:tabs>
          <w:tab w:val="left" w:pos="541"/>
        </w:tabs>
      </w:pPr>
    </w:p>
    <w:p w14:paraId="5A6A665D" w14:textId="77777777" w:rsidR="00856471" w:rsidRDefault="00856471" w:rsidP="00763B18">
      <w:pPr>
        <w:pStyle w:val="1"/>
        <w:tabs>
          <w:tab w:val="left" w:pos="541"/>
        </w:tabs>
      </w:pPr>
    </w:p>
    <w:p w14:paraId="06A8B24D" w14:textId="77777777" w:rsidR="00763B18" w:rsidRDefault="00763B18" w:rsidP="00763B18">
      <w:pPr>
        <w:pStyle w:val="1"/>
        <w:tabs>
          <w:tab w:val="left" w:pos="541"/>
        </w:tabs>
      </w:pPr>
    </w:p>
    <w:p w14:paraId="1EA85F09" w14:textId="40D13322" w:rsidR="00763B18" w:rsidRPr="00763B18" w:rsidRDefault="00763B18" w:rsidP="00763B18">
      <w:pPr>
        <w:pStyle w:val="1"/>
        <w:tabs>
          <w:tab w:val="left" w:pos="541"/>
        </w:tabs>
        <w:rPr>
          <w:rFonts w:ascii="ＭＳ 明朝" w:eastAsia="ＭＳ 明朝" w:hAnsi="ＭＳ 明朝"/>
        </w:rPr>
      </w:pPr>
      <w:r>
        <w:rPr>
          <w:rFonts w:ascii="ＭＳ 明朝" w:eastAsia="ＭＳ 明朝" w:hAnsi="ＭＳ 明朝" w:hint="eastAsia"/>
        </w:rPr>
        <w:lastRenderedPageBreak/>
        <w:t>２</w:t>
      </w:r>
      <w:r w:rsidRPr="00763B18">
        <w:rPr>
          <w:rFonts w:ascii="ＭＳ 明朝" w:eastAsia="ＭＳ 明朝" w:hAnsi="ＭＳ 明朝" w:hint="eastAsia"/>
        </w:rPr>
        <w:t>．</w:t>
      </w:r>
      <w:r>
        <w:rPr>
          <w:rFonts w:ascii="ＭＳ 明朝" w:eastAsia="ＭＳ 明朝" w:hAnsi="ＭＳ 明朝" w:hint="eastAsia"/>
        </w:rPr>
        <w:t xml:space="preserve">２　</w:t>
      </w:r>
      <w:r w:rsidRPr="00763B18">
        <w:rPr>
          <w:rFonts w:ascii="ＭＳ 明朝" w:eastAsia="ＭＳ 明朝" w:hAnsi="ＭＳ 明朝"/>
        </w:rPr>
        <w:t>電気が止まった場合の対策</w:t>
      </w: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4525"/>
        <w:gridCol w:w="11"/>
      </w:tblGrid>
      <w:tr w:rsidR="00763B18" w:rsidRPr="00763B18" w14:paraId="7B91053B" w14:textId="77777777" w:rsidTr="00763B18">
        <w:trPr>
          <w:trHeight w:val="302"/>
        </w:trPr>
        <w:tc>
          <w:tcPr>
            <w:tcW w:w="2991" w:type="dxa"/>
          </w:tcPr>
          <w:p w14:paraId="3C529BCF" w14:textId="77777777" w:rsidR="00763B18" w:rsidRPr="00763B18" w:rsidRDefault="00763B18" w:rsidP="00763B18">
            <w:pPr>
              <w:pStyle w:val="TableParagraph"/>
              <w:spacing w:before="27" w:line="255" w:lineRule="exact"/>
              <w:rPr>
                <w:rFonts w:ascii="ＭＳ 明朝" w:eastAsia="ＭＳ 明朝" w:hAnsi="ＭＳ 明朝"/>
                <w:sz w:val="21"/>
              </w:rPr>
            </w:pPr>
            <w:r w:rsidRPr="00763B18">
              <w:rPr>
                <w:rFonts w:ascii="ＭＳ 明朝" w:eastAsia="ＭＳ 明朝" w:hAnsi="ＭＳ 明朝"/>
                <w:sz w:val="21"/>
              </w:rPr>
              <w:t>稼働させるべき設備</w:t>
            </w:r>
          </w:p>
        </w:tc>
        <w:tc>
          <w:tcPr>
            <w:tcW w:w="4536" w:type="dxa"/>
            <w:gridSpan w:val="2"/>
          </w:tcPr>
          <w:p w14:paraId="48302F3D" w14:textId="77777777" w:rsidR="00763B18" w:rsidRPr="00763B18" w:rsidRDefault="00763B18" w:rsidP="0084137A">
            <w:pPr>
              <w:pStyle w:val="TableParagraph"/>
              <w:spacing w:before="27" w:line="255" w:lineRule="exact"/>
              <w:ind w:left="840"/>
              <w:rPr>
                <w:rFonts w:ascii="ＭＳ 明朝" w:eastAsia="ＭＳ 明朝" w:hAnsi="ＭＳ 明朝"/>
                <w:sz w:val="21"/>
                <w:lang w:eastAsia="ja-JP"/>
              </w:rPr>
            </w:pPr>
            <w:r w:rsidRPr="00763B18">
              <w:rPr>
                <w:rFonts w:ascii="ＭＳ 明朝" w:eastAsia="ＭＳ 明朝" w:hAnsi="ＭＳ 明朝"/>
                <w:sz w:val="21"/>
                <w:lang w:eastAsia="ja-JP"/>
              </w:rPr>
              <w:t>自家発電機又は代替策</w:t>
            </w:r>
          </w:p>
        </w:tc>
      </w:tr>
      <w:tr w:rsidR="00763B18" w:rsidRPr="00763B18" w14:paraId="723E75A4" w14:textId="77777777" w:rsidTr="00763B18">
        <w:trPr>
          <w:gridAfter w:val="1"/>
          <w:wAfter w:w="11" w:type="dxa"/>
          <w:trHeight w:val="599"/>
        </w:trPr>
        <w:tc>
          <w:tcPr>
            <w:tcW w:w="2991" w:type="dxa"/>
          </w:tcPr>
          <w:p w14:paraId="0582B2FB" w14:textId="77777777" w:rsidR="00763B18" w:rsidRPr="00763B18" w:rsidRDefault="00763B18" w:rsidP="00763B18">
            <w:pPr>
              <w:pStyle w:val="TableParagraph"/>
              <w:spacing w:before="30"/>
              <w:rPr>
                <w:rFonts w:ascii="ＭＳ 明朝" w:eastAsia="ＭＳ 明朝" w:hAnsi="ＭＳ 明朝"/>
                <w:sz w:val="21"/>
              </w:rPr>
            </w:pPr>
            <w:r w:rsidRPr="00763B18">
              <w:rPr>
                <w:rFonts w:ascii="ＭＳ 明朝" w:eastAsia="ＭＳ 明朝" w:hAnsi="ＭＳ 明朝"/>
                <w:sz w:val="21"/>
              </w:rPr>
              <w:t>医療機器：喀痰吸引機等</w:t>
            </w:r>
          </w:p>
          <w:p w14:paraId="0218F51E" w14:textId="77777777" w:rsidR="00763B18" w:rsidRPr="00763B18" w:rsidRDefault="00763B18" w:rsidP="00763B18">
            <w:pPr>
              <w:pStyle w:val="TableParagraph"/>
              <w:spacing w:before="30" w:line="250" w:lineRule="exact"/>
              <w:rPr>
                <w:rFonts w:ascii="ＭＳ 明朝" w:eastAsia="ＭＳ 明朝" w:hAnsi="ＭＳ 明朝"/>
                <w:sz w:val="21"/>
                <w:lang w:eastAsia="ja-JP"/>
              </w:rPr>
            </w:pPr>
            <w:r w:rsidRPr="00763B18">
              <w:rPr>
                <w:rFonts w:ascii="ＭＳ 明朝" w:eastAsia="ＭＳ 明朝" w:hAnsi="ＭＳ 明朝"/>
                <w:sz w:val="21"/>
                <w:lang w:eastAsia="ja-JP"/>
              </w:rPr>
              <w:t>（自家発電機で対応可能）</w:t>
            </w:r>
          </w:p>
        </w:tc>
        <w:tc>
          <w:tcPr>
            <w:tcW w:w="4525" w:type="dxa"/>
            <w:vMerge w:val="restart"/>
          </w:tcPr>
          <w:p w14:paraId="128040A4" w14:textId="4B13FB4D" w:rsidR="00763B18" w:rsidRPr="00633012" w:rsidRDefault="00763B18" w:rsidP="00763B18">
            <w:pPr>
              <w:pStyle w:val="TableParagraph"/>
              <w:spacing w:before="30" w:line="266" w:lineRule="auto"/>
              <w:ind w:right="118"/>
              <w:rPr>
                <w:rFonts w:ascii="ＭＳ 明朝" w:eastAsia="ＭＳ 明朝" w:hAnsi="ＭＳ 明朝"/>
                <w:sz w:val="21"/>
              </w:rPr>
            </w:pPr>
            <w:r w:rsidRPr="005B0F32">
              <w:rPr>
                <w:rFonts w:ascii="ＭＳ 明朝" w:eastAsia="ＭＳ 明朝" w:hAnsi="ＭＳ 明朝"/>
                <w:sz w:val="21"/>
              </w:rPr>
              <w:t>〇</w:t>
            </w:r>
            <w:r w:rsidRPr="00633012">
              <w:rPr>
                <w:rFonts w:ascii="ＭＳ 明朝" w:eastAsia="ＭＳ 明朝" w:hAnsi="ＭＳ 明朝"/>
                <w:sz w:val="21"/>
              </w:rPr>
              <w:t>自家発電機（出力、電圧）</w:t>
            </w:r>
            <w:r w:rsidR="005B0F32" w:rsidRPr="00633012">
              <w:rPr>
                <w:rFonts w:ascii="ＭＳ 明朝" w:eastAsia="ＭＳ 明朝" w:hAnsi="ＭＳ 明朝" w:hint="eastAsia"/>
                <w:sz w:val="21"/>
                <w:lang w:eastAsia="ja-JP"/>
              </w:rPr>
              <w:t>37.6</w:t>
            </w:r>
            <w:r w:rsidRPr="00633012">
              <w:rPr>
                <w:rFonts w:ascii="ＭＳ 明朝" w:eastAsia="ＭＳ 明朝" w:hAnsi="ＭＳ 明朝"/>
                <w:sz w:val="21"/>
              </w:rPr>
              <w:t>kw,</w:t>
            </w:r>
            <w:r w:rsidRPr="00633012">
              <w:rPr>
                <w:rFonts w:ascii="ＭＳ 明朝" w:eastAsia="ＭＳ 明朝" w:hAnsi="ＭＳ 明朝"/>
                <w:spacing w:val="-2"/>
                <w:sz w:val="21"/>
              </w:rPr>
              <w:t xml:space="preserve"> </w:t>
            </w:r>
            <w:r w:rsidRPr="00633012">
              <w:rPr>
                <w:rFonts w:ascii="ＭＳ 明朝" w:eastAsia="ＭＳ 明朝" w:hAnsi="ＭＳ 明朝"/>
                <w:sz w:val="21"/>
              </w:rPr>
              <w:t>2</w:t>
            </w:r>
            <w:r w:rsidR="005B0F32" w:rsidRPr="00633012">
              <w:rPr>
                <w:rFonts w:ascii="ＭＳ 明朝" w:eastAsia="ＭＳ 明朝" w:hAnsi="ＭＳ 明朝" w:hint="eastAsia"/>
                <w:sz w:val="21"/>
                <w:lang w:eastAsia="ja-JP"/>
              </w:rPr>
              <w:t>2</w:t>
            </w:r>
            <w:r w:rsidRPr="00633012">
              <w:rPr>
                <w:rFonts w:ascii="ＭＳ 明朝" w:eastAsia="ＭＳ 明朝" w:hAnsi="ＭＳ 明朝"/>
                <w:sz w:val="21"/>
              </w:rPr>
              <w:t>0V</w:t>
            </w:r>
          </w:p>
          <w:p w14:paraId="5D3C84A8" w14:textId="4A08CE82" w:rsidR="00763B18" w:rsidRPr="00633012" w:rsidRDefault="00763B18" w:rsidP="00763B18">
            <w:pPr>
              <w:pStyle w:val="TableParagraph"/>
              <w:spacing w:before="2" w:line="266" w:lineRule="auto"/>
              <w:ind w:right="170" w:firstLineChars="100" w:firstLine="188"/>
              <w:rPr>
                <w:rFonts w:ascii="ＭＳ 明朝" w:eastAsia="ＭＳ 明朝" w:hAnsi="ＭＳ 明朝"/>
                <w:sz w:val="21"/>
              </w:rPr>
            </w:pPr>
            <w:r w:rsidRPr="00633012">
              <w:rPr>
                <w:rFonts w:ascii="ＭＳ 明朝" w:eastAsia="ＭＳ 明朝" w:hAnsi="ＭＳ 明朝"/>
                <w:spacing w:val="-11"/>
                <w:sz w:val="21"/>
              </w:rPr>
              <w:t xml:space="preserve">燃料：軽油 </w:t>
            </w:r>
            <w:r w:rsidR="005B0F32" w:rsidRPr="00633012">
              <w:rPr>
                <w:rFonts w:ascii="ＭＳ 明朝" w:eastAsia="ＭＳ 明朝" w:hAnsi="ＭＳ 明朝" w:hint="eastAsia"/>
                <w:spacing w:val="-1"/>
                <w:sz w:val="21"/>
                <w:lang w:eastAsia="ja-JP"/>
              </w:rPr>
              <w:t>30</w:t>
            </w:r>
            <w:r w:rsidRPr="00633012">
              <w:rPr>
                <w:rFonts w:ascii="ＭＳ 明朝" w:eastAsia="ＭＳ 明朝" w:hAnsi="ＭＳ 明朝"/>
                <w:spacing w:val="-1"/>
                <w:sz w:val="21"/>
              </w:rPr>
              <w:t>ℓ、継続時</w:t>
            </w:r>
            <w:r w:rsidRPr="00633012">
              <w:rPr>
                <w:rFonts w:ascii="ＭＳ 明朝" w:eastAsia="ＭＳ 明朝" w:hAnsi="ＭＳ 明朝"/>
                <w:spacing w:val="-27"/>
                <w:sz w:val="21"/>
              </w:rPr>
              <w:t xml:space="preserve">間 </w:t>
            </w:r>
            <w:r w:rsidR="005B0F32" w:rsidRPr="00633012">
              <w:rPr>
                <w:rFonts w:ascii="ＭＳ 明朝" w:eastAsia="ＭＳ 明朝" w:hAnsi="ＭＳ 明朝" w:hint="eastAsia"/>
                <w:sz w:val="21"/>
                <w:lang w:eastAsia="ja-JP"/>
              </w:rPr>
              <w:t>4～6</w:t>
            </w:r>
            <w:r w:rsidRPr="00633012">
              <w:rPr>
                <w:rFonts w:ascii="ＭＳ 明朝" w:eastAsia="ＭＳ 明朝" w:hAnsi="ＭＳ 明朝"/>
                <w:spacing w:val="-19"/>
                <w:sz w:val="21"/>
              </w:rPr>
              <w:t>時間</w:t>
            </w:r>
          </w:p>
          <w:p w14:paraId="75BA10E5" w14:textId="77777777" w:rsidR="00763B18" w:rsidRPr="00633012" w:rsidRDefault="00763B18" w:rsidP="0084137A">
            <w:pPr>
              <w:pStyle w:val="TableParagraph"/>
              <w:spacing w:before="1"/>
              <w:rPr>
                <w:rFonts w:ascii="ＭＳ 明朝" w:eastAsia="ＭＳ 明朝" w:hAnsi="ＭＳ 明朝"/>
                <w:b/>
                <w:sz w:val="16"/>
              </w:rPr>
            </w:pPr>
          </w:p>
          <w:p w14:paraId="0185C9B9" w14:textId="70146AAC" w:rsidR="00763B18" w:rsidRPr="005B0F32" w:rsidRDefault="00763B18" w:rsidP="005B0F32">
            <w:pPr>
              <w:pStyle w:val="TableParagraph"/>
              <w:spacing w:line="266" w:lineRule="auto"/>
              <w:ind w:left="1050" w:right="117" w:hangingChars="500" w:hanging="1050"/>
              <w:rPr>
                <w:rFonts w:ascii="ＭＳ 明朝" w:eastAsia="ＭＳ 明朝" w:hAnsi="ＭＳ 明朝"/>
                <w:sz w:val="21"/>
                <w:lang w:eastAsia="ja-JP"/>
              </w:rPr>
            </w:pPr>
            <w:r w:rsidRPr="00633012">
              <w:rPr>
                <w:rFonts w:ascii="ＭＳ 明朝" w:eastAsia="ＭＳ 明朝" w:hAnsi="ＭＳ 明朝"/>
                <w:sz w:val="21"/>
                <w:lang w:eastAsia="ja-JP"/>
              </w:rPr>
              <w:t>〇乾電池：</w:t>
            </w:r>
            <w:r w:rsidR="0040314D" w:rsidRPr="00633012">
              <w:rPr>
                <w:rFonts w:ascii="ＭＳ 明朝" w:eastAsia="ＭＳ 明朝" w:hAnsi="ＭＳ 明朝" w:hint="eastAsia"/>
                <w:sz w:val="21"/>
                <w:lang w:eastAsia="ja-JP"/>
              </w:rPr>
              <w:t>単一</w:t>
            </w:r>
            <w:r w:rsidR="005B0F32" w:rsidRPr="00633012">
              <w:rPr>
                <w:rFonts w:ascii="ＭＳ 明朝" w:eastAsia="ＭＳ 明朝" w:hAnsi="ＭＳ 明朝" w:hint="eastAsia"/>
                <w:sz w:val="21"/>
                <w:lang w:eastAsia="ja-JP"/>
              </w:rPr>
              <w:t>１０本、</w:t>
            </w:r>
            <w:r w:rsidRPr="00633012">
              <w:rPr>
                <w:rFonts w:ascii="ＭＳ 明朝" w:eastAsia="ＭＳ 明朝" w:hAnsi="ＭＳ 明朝"/>
                <w:sz w:val="21"/>
                <w:lang w:eastAsia="ja-JP"/>
              </w:rPr>
              <w:t>単三</w:t>
            </w:r>
            <w:r w:rsidR="005B0F32" w:rsidRPr="00633012">
              <w:rPr>
                <w:rFonts w:ascii="ＭＳ 明朝" w:eastAsia="ＭＳ 明朝" w:hAnsi="ＭＳ 明朝" w:hint="eastAsia"/>
                <w:sz w:val="21"/>
                <w:lang w:eastAsia="ja-JP"/>
              </w:rPr>
              <w:t>８０</w:t>
            </w:r>
            <w:r w:rsidRPr="00633012">
              <w:rPr>
                <w:rFonts w:ascii="ＭＳ 明朝" w:eastAsia="ＭＳ 明朝" w:hAnsi="ＭＳ 明朝"/>
                <w:sz w:val="21"/>
                <w:lang w:eastAsia="ja-JP"/>
              </w:rPr>
              <w:t>本</w:t>
            </w:r>
            <w:r w:rsidR="005B0F32" w:rsidRPr="00633012">
              <w:rPr>
                <w:rFonts w:ascii="ＭＳ 明朝" w:eastAsia="ＭＳ 明朝" w:hAnsi="ＭＳ 明朝" w:hint="eastAsia"/>
                <w:sz w:val="21"/>
                <w:lang w:eastAsia="ja-JP"/>
              </w:rPr>
              <w:t xml:space="preserve">　　　　</w:t>
            </w:r>
            <w:r w:rsidRPr="00633012">
              <w:rPr>
                <w:rFonts w:ascii="ＭＳ 明朝" w:eastAsia="ＭＳ 明朝" w:hAnsi="ＭＳ 明朝"/>
                <w:sz w:val="21"/>
                <w:lang w:eastAsia="ja-JP"/>
              </w:rPr>
              <w:t>単四</w:t>
            </w:r>
            <w:r w:rsidR="005B0F32" w:rsidRPr="00633012">
              <w:rPr>
                <w:rFonts w:ascii="ＭＳ 明朝" w:eastAsia="ＭＳ 明朝" w:hAnsi="ＭＳ 明朝" w:hint="eastAsia"/>
                <w:sz w:val="21"/>
                <w:lang w:eastAsia="ja-JP"/>
              </w:rPr>
              <w:t>８０</w:t>
            </w:r>
            <w:r w:rsidRPr="00633012">
              <w:rPr>
                <w:rFonts w:ascii="ＭＳ 明朝" w:eastAsia="ＭＳ 明朝" w:hAnsi="ＭＳ 明朝"/>
                <w:sz w:val="21"/>
                <w:lang w:eastAsia="ja-JP"/>
              </w:rPr>
              <w:t>本</w:t>
            </w:r>
          </w:p>
          <w:p w14:paraId="3F4FC4D2" w14:textId="5A4D41B8" w:rsidR="00763B18" w:rsidRPr="00763B18" w:rsidRDefault="00763B18" w:rsidP="00763B18">
            <w:pPr>
              <w:pStyle w:val="TableParagraph"/>
              <w:spacing w:line="266" w:lineRule="auto"/>
              <w:ind w:right="117" w:firstLineChars="100" w:firstLine="210"/>
              <w:rPr>
                <w:rFonts w:ascii="ＭＳ 明朝" w:eastAsia="ＭＳ 明朝" w:hAnsi="ＭＳ 明朝"/>
                <w:sz w:val="21"/>
              </w:rPr>
            </w:pPr>
          </w:p>
        </w:tc>
      </w:tr>
      <w:tr w:rsidR="00763B18" w:rsidRPr="00763B18" w14:paraId="244AD53E" w14:textId="77777777" w:rsidTr="00763B18">
        <w:trPr>
          <w:gridAfter w:val="1"/>
          <w:wAfter w:w="11" w:type="dxa"/>
          <w:trHeight w:val="599"/>
        </w:trPr>
        <w:tc>
          <w:tcPr>
            <w:tcW w:w="2991" w:type="dxa"/>
          </w:tcPr>
          <w:p w14:paraId="15D962B0" w14:textId="77777777" w:rsidR="00763B18" w:rsidRDefault="00763B18" w:rsidP="00763B18">
            <w:pPr>
              <w:pStyle w:val="TableParagraph"/>
              <w:spacing w:before="29"/>
              <w:rPr>
                <w:rFonts w:ascii="ＭＳ 明朝" w:eastAsia="ＭＳ 明朝" w:hAnsi="ＭＳ 明朝"/>
                <w:spacing w:val="-1"/>
                <w:sz w:val="21"/>
                <w:lang w:eastAsia="ja-JP"/>
              </w:rPr>
            </w:pPr>
            <w:r w:rsidRPr="00763B18">
              <w:rPr>
                <w:rFonts w:ascii="ＭＳ 明朝" w:eastAsia="ＭＳ 明朝" w:hAnsi="ＭＳ 明朝"/>
                <w:spacing w:val="-1"/>
                <w:sz w:val="21"/>
                <w:lang w:eastAsia="ja-JP"/>
              </w:rPr>
              <w:t>情報機器：電話、パソコン、</w:t>
            </w:r>
          </w:p>
          <w:p w14:paraId="43D1B4BF" w14:textId="77777777" w:rsidR="00763B18" w:rsidRDefault="00763B18" w:rsidP="00763B18">
            <w:pPr>
              <w:pStyle w:val="TableParagraph"/>
              <w:spacing w:before="29"/>
              <w:rPr>
                <w:rFonts w:ascii="ＭＳ 明朝" w:eastAsia="ＭＳ 明朝" w:hAnsi="ＭＳ 明朝"/>
                <w:sz w:val="21"/>
                <w:lang w:eastAsia="ja-JP"/>
              </w:rPr>
            </w:pPr>
            <w:r w:rsidRPr="00763B18">
              <w:rPr>
                <w:rFonts w:ascii="ＭＳ 明朝" w:eastAsia="ＭＳ 明朝" w:hAnsi="ＭＳ 明朝"/>
                <w:spacing w:val="-1"/>
                <w:sz w:val="21"/>
                <w:lang w:eastAsia="ja-JP"/>
              </w:rPr>
              <w:t>テレビ、インターネ</w:t>
            </w:r>
            <w:r w:rsidRPr="00763B18">
              <w:rPr>
                <w:rFonts w:ascii="ＭＳ 明朝" w:eastAsia="ＭＳ 明朝" w:hAnsi="ＭＳ 明朝"/>
                <w:sz w:val="21"/>
                <w:lang w:eastAsia="ja-JP"/>
              </w:rPr>
              <w:t>ットなど</w:t>
            </w:r>
          </w:p>
          <w:p w14:paraId="250E39FD" w14:textId="096D5E92" w:rsidR="00763B18" w:rsidRPr="00763B18" w:rsidRDefault="00763B18" w:rsidP="00763B18">
            <w:pPr>
              <w:pStyle w:val="TableParagraph"/>
              <w:spacing w:before="29"/>
              <w:rPr>
                <w:rFonts w:ascii="ＭＳ 明朝" w:eastAsia="ＭＳ 明朝" w:hAnsi="ＭＳ 明朝"/>
                <w:sz w:val="21"/>
                <w:lang w:eastAsia="ja-JP"/>
              </w:rPr>
            </w:pPr>
            <w:r w:rsidRPr="00763B18">
              <w:rPr>
                <w:rFonts w:ascii="ＭＳ 明朝" w:eastAsia="ＭＳ 明朝" w:hAnsi="ＭＳ 明朝"/>
                <w:sz w:val="21"/>
                <w:lang w:eastAsia="ja-JP"/>
              </w:rPr>
              <w:t>（自家発電機では対応が困難）</w:t>
            </w:r>
          </w:p>
        </w:tc>
        <w:tc>
          <w:tcPr>
            <w:tcW w:w="4525" w:type="dxa"/>
            <w:vMerge/>
            <w:tcBorders>
              <w:top w:val="nil"/>
            </w:tcBorders>
          </w:tcPr>
          <w:p w14:paraId="2DD37561" w14:textId="77777777" w:rsidR="00763B18" w:rsidRPr="00763B18" w:rsidRDefault="00763B18" w:rsidP="0084137A">
            <w:pPr>
              <w:rPr>
                <w:rFonts w:ascii="ＭＳ 明朝" w:eastAsia="ＭＳ 明朝" w:hAnsi="ＭＳ 明朝"/>
                <w:sz w:val="2"/>
                <w:szCs w:val="2"/>
                <w:lang w:eastAsia="ja-JP"/>
              </w:rPr>
            </w:pPr>
          </w:p>
        </w:tc>
      </w:tr>
      <w:tr w:rsidR="00763B18" w:rsidRPr="00763B18" w14:paraId="2F55FBF7" w14:textId="77777777" w:rsidTr="00763B18">
        <w:trPr>
          <w:gridAfter w:val="1"/>
          <w:wAfter w:w="11" w:type="dxa"/>
          <w:trHeight w:val="902"/>
        </w:trPr>
        <w:tc>
          <w:tcPr>
            <w:tcW w:w="2991" w:type="dxa"/>
          </w:tcPr>
          <w:p w14:paraId="65E37E8B" w14:textId="77777777" w:rsidR="00763B18" w:rsidRPr="00763B18" w:rsidRDefault="00763B18" w:rsidP="00763B18">
            <w:pPr>
              <w:pStyle w:val="TableParagraph"/>
              <w:spacing w:before="32"/>
              <w:rPr>
                <w:rFonts w:ascii="ＭＳ 明朝" w:eastAsia="ＭＳ 明朝" w:hAnsi="ＭＳ 明朝"/>
                <w:sz w:val="21"/>
              </w:rPr>
            </w:pPr>
            <w:r w:rsidRPr="00763B18">
              <w:rPr>
                <w:rFonts w:ascii="ＭＳ 明朝" w:eastAsia="ＭＳ 明朝" w:hAnsi="ＭＳ 明朝"/>
                <w:spacing w:val="-1"/>
                <w:sz w:val="21"/>
              </w:rPr>
              <w:t>生活家電：冷蔵庫、洗濯機</w:t>
            </w:r>
          </w:p>
          <w:p w14:paraId="637A7E39" w14:textId="77777777" w:rsidR="00763B18" w:rsidRPr="00763B18" w:rsidRDefault="00763B18" w:rsidP="00763B18">
            <w:pPr>
              <w:pStyle w:val="TableParagraph"/>
              <w:spacing w:line="300" w:lineRule="atLeast"/>
              <w:ind w:right="218"/>
              <w:rPr>
                <w:rFonts w:ascii="ＭＳ 明朝" w:eastAsia="ＭＳ 明朝" w:hAnsi="ＭＳ 明朝"/>
                <w:sz w:val="21"/>
                <w:lang w:eastAsia="ja-JP"/>
              </w:rPr>
            </w:pPr>
            <w:r w:rsidRPr="00763B18">
              <w:rPr>
                <w:rFonts w:ascii="ＭＳ 明朝" w:eastAsia="ＭＳ 明朝" w:hAnsi="ＭＳ 明朝"/>
                <w:sz w:val="21"/>
                <w:lang w:eastAsia="ja-JP"/>
              </w:rPr>
              <w:t>（冷蔵庫は作り置きの氷や保冷剤などを使用、洗濯機は使用が困難）</w:t>
            </w:r>
          </w:p>
        </w:tc>
        <w:tc>
          <w:tcPr>
            <w:tcW w:w="4525" w:type="dxa"/>
            <w:vMerge/>
            <w:tcBorders>
              <w:top w:val="nil"/>
            </w:tcBorders>
          </w:tcPr>
          <w:p w14:paraId="6D4947D7" w14:textId="77777777" w:rsidR="00763B18" w:rsidRPr="00763B18" w:rsidRDefault="00763B18" w:rsidP="0084137A">
            <w:pPr>
              <w:rPr>
                <w:rFonts w:ascii="ＭＳ 明朝" w:eastAsia="ＭＳ 明朝" w:hAnsi="ＭＳ 明朝"/>
                <w:sz w:val="2"/>
                <w:szCs w:val="2"/>
                <w:lang w:eastAsia="ja-JP"/>
              </w:rPr>
            </w:pPr>
          </w:p>
        </w:tc>
      </w:tr>
      <w:tr w:rsidR="00763B18" w:rsidRPr="00763B18" w14:paraId="53FBA93C" w14:textId="77777777" w:rsidTr="00763B18">
        <w:trPr>
          <w:gridAfter w:val="1"/>
          <w:wAfter w:w="11" w:type="dxa"/>
          <w:trHeight w:val="599"/>
        </w:trPr>
        <w:tc>
          <w:tcPr>
            <w:tcW w:w="2991" w:type="dxa"/>
          </w:tcPr>
          <w:p w14:paraId="10B00C20" w14:textId="77777777" w:rsidR="00763B18" w:rsidRPr="00763B18" w:rsidRDefault="00763B18" w:rsidP="00763B18">
            <w:pPr>
              <w:pStyle w:val="TableParagraph"/>
              <w:spacing w:before="30"/>
              <w:rPr>
                <w:rFonts w:ascii="ＭＳ 明朝" w:eastAsia="ＭＳ 明朝" w:hAnsi="ＭＳ 明朝"/>
                <w:sz w:val="21"/>
                <w:lang w:eastAsia="ja-JP"/>
              </w:rPr>
            </w:pPr>
            <w:r w:rsidRPr="00763B18">
              <w:rPr>
                <w:rFonts w:ascii="ＭＳ 明朝" w:eastAsia="ＭＳ 明朝" w:hAnsi="ＭＳ 明朝"/>
                <w:sz w:val="21"/>
                <w:lang w:eastAsia="ja-JP"/>
              </w:rPr>
              <w:t>照明機器：照明、懐中電灯など</w:t>
            </w:r>
          </w:p>
          <w:p w14:paraId="4CCDCF7D" w14:textId="77777777" w:rsidR="00763B18" w:rsidRPr="00763B18" w:rsidRDefault="00763B18" w:rsidP="00763B18">
            <w:pPr>
              <w:pStyle w:val="TableParagraph"/>
              <w:spacing w:before="30" w:line="250" w:lineRule="exact"/>
              <w:rPr>
                <w:rFonts w:ascii="ＭＳ 明朝" w:eastAsia="ＭＳ 明朝" w:hAnsi="ＭＳ 明朝"/>
                <w:sz w:val="21"/>
                <w:lang w:eastAsia="ja-JP"/>
              </w:rPr>
            </w:pPr>
            <w:r w:rsidRPr="00763B18">
              <w:rPr>
                <w:rFonts w:ascii="ＭＳ 明朝" w:eastAsia="ＭＳ 明朝" w:hAnsi="ＭＳ 明朝"/>
                <w:sz w:val="21"/>
                <w:lang w:eastAsia="ja-JP"/>
              </w:rPr>
              <w:t>（照明は困難なので、懐中電灯などを使用）</w:t>
            </w:r>
          </w:p>
        </w:tc>
        <w:tc>
          <w:tcPr>
            <w:tcW w:w="4525" w:type="dxa"/>
            <w:vMerge/>
            <w:tcBorders>
              <w:top w:val="nil"/>
            </w:tcBorders>
          </w:tcPr>
          <w:p w14:paraId="0E9DBA2A" w14:textId="77777777" w:rsidR="00763B18" w:rsidRPr="00763B18" w:rsidRDefault="00763B18" w:rsidP="0084137A">
            <w:pPr>
              <w:rPr>
                <w:rFonts w:ascii="ＭＳ 明朝" w:eastAsia="ＭＳ 明朝" w:hAnsi="ＭＳ 明朝"/>
                <w:sz w:val="2"/>
                <w:szCs w:val="2"/>
                <w:lang w:eastAsia="ja-JP"/>
              </w:rPr>
            </w:pPr>
          </w:p>
        </w:tc>
      </w:tr>
    </w:tbl>
    <w:p w14:paraId="04693EBC" w14:textId="77777777" w:rsidR="00763B18" w:rsidRPr="00763B18" w:rsidRDefault="00763B18" w:rsidP="00763B18">
      <w:pPr>
        <w:pStyle w:val="a8"/>
        <w:spacing w:before="6"/>
        <w:rPr>
          <w:rFonts w:ascii="ＭＳ 明朝" w:eastAsia="ＭＳ 明朝" w:hAnsi="ＭＳ 明朝"/>
          <w:sz w:val="16"/>
        </w:rPr>
      </w:pPr>
    </w:p>
    <w:p w14:paraId="54986193" w14:textId="7B5EFB1B" w:rsidR="00763B18" w:rsidRPr="00763B18" w:rsidRDefault="00763B18" w:rsidP="00763B18">
      <w:pPr>
        <w:pStyle w:val="1"/>
        <w:tabs>
          <w:tab w:val="left" w:pos="541"/>
        </w:tabs>
        <w:rPr>
          <w:rFonts w:ascii="ＭＳ 明朝" w:eastAsia="ＭＳ 明朝" w:hAnsi="ＭＳ 明朝"/>
        </w:rPr>
      </w:pPr>
      <w:r>
        <w:rPr>
          <w:rFonts w:ascii="ＭＳ 明朝" w:eastAsia="ＭＳ 明朝" w:hAnsi="ＭＳ 明朝" w:hint="eastAsia"/>
        </w:rPr>
        <w:t>２．３</w:t>
      </w:r>
      <w:r w:rsidRPr="00763B18">
        <w:rPr>
          <w:rFonts w:ascii="ＭＳ 明朝" w:eastAsia="ＭＳ 明朝" w:hAnsi="ＭＳ 明朝"/>
        </w:rPr>
        <w:tab/>
      </w:r>
      <w:r w:rsidRPr="00633012">
        <w:rPr>
          <w:rFonts w:ascii="ＭＳ 明朝" w:eastAsia="ＭＳ 明朝" w:hAnsi="ＭＳ 明朝"/>
        </w:rPr>
        <w:t>ガスが止まった場合の対策</w:t>
      </w: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2552"/>
      </w:tblGrid>
      <w:tr w:rsidR="00763B18" w:rsidRPr="00763B18" w14:paraId="7E2A5D2F" w14:textId="77777777" w:rsidTr="00763B18">
        <w:trPr>
          <w:trHeight w:val="418"/>
        </w:trPr>
        <w:tc>
          <w:tcPr>
            <w:tcW w:w="4964" w:type="dxa"/>
          </w:tcPr>
          <w:p w14:paraId="74E435D7" w14:textId="77777777" w:rsidR="00763B18" w:rsidRPr="00763B18" w:rsidRDefault="00763B18" w:rsidP="00763B18">
            <w:pPr>
              <w:pStyle w:val="TableParagraph"/>
              <w:spacing w:before="24" w:line="255" w:lineRule="exact"/>
              <w:rPr>
                <w:rFonts w:ascii="ＭＳ 明朝" w:eastAsia="ＭＳ 明朝" w:hAnsi="ＭＳ 明朝"/>
                <w:sz w:val="21"/>
              </w:rPr>
            </w:pPr>
            <w:r w:rsidRPr="00763B18">
              <w:rPr>
                <w:rFonts w:ascii="ＭＳ 明朝" w:eastAsia="ＭＳ 明朝" w:hAnsi="ＭＳ 明朝"/>
                <w:sz w:val="21"/>
              </w:rPr>
              <w:t>稼働させるべき設備</w:t>
            </w:r>
          </w:p>
        </w:tc>
        <w:tc>
          <w:tcPr>
            <w:tcW w:w="2552" w:type="dxa"/>
          </w:tcPr>
          <w:p w14:paraId="71F27974" w14:textId="77777777" w:rsidR="00763B18" w:rsidRPr="00763B18" w:rsidRDefault="00763B18" w:rsidP="0084137A">
            <w:pPr>
              <w:pStyle w:val="TableParagraph"/>
              <w:spacing w:before="24" w:line="255" w:lineRule="exact"/>
              <w:ind w:right="946"/>
              <w:jc w:val="right"/>
              <w:rPr>
                <w:rFonts w:ascii="ＭＳ 明朝" w:eastAsia="ＭＳ 明朝" w:hAnsi="ＭＳ 明朝"/>
                <w:sz w:val="21"/>
              </w:rPr>
            </w:pPr>
            <w:r w:rsidRPr="00763B18">
              <w:rPr>
                <w:rFonts w:ascii="ＭＳ 明朝" w:eastAsia="ＭＳ 明朝" w:hAnsi="ＭＳ 明朝"/>
                <w:sz w:val="21"/>
              </w:rPr>
              <w:t>代替策</w:t>
            </w:r>
          </w:p>
        </w:tc>
      </w:tr>
      <w:tr w:rsidR="00763B18" w:rsidRPr="00763B18" w14:paraId="18E87C74" w14:textId="77777777" w:rsidTr="0084137A">
        <w:trPr>
          <w:trHeight w:val="1199"/>
        </w:trPr>
        <w:tc>
          <w:tcPr>
            <w:tcW w:w="4964" w:type="dxa"/>
          </w:tcPr>
          <w:p w14:paraId="779E5E6A" w14:textId="77777777" w:rsidR="00763B18" w:rsidRPr="00763B18" w:rsidRDefault="00763B18" w:rsidP="00763B18">
            <w:pPr>
              <w:pStyle w:val="TableParagraph"/>
              <w:spacing w:before="24"/>
              <w:rPr>
                <w:rFonts w:ascii="ＭＳ 明朝" w:eastAsia="ＭＳ 明朝" w:hAnsi="ＭＳ 明朝"/>
                <w:sz w:val="21"/>
                <w:lang w:eastAsia="ja-JP"/>
              </w:rPr>
            </w:pPr>
            <w:r w:rsidRPr="00763B18">
              <w:rPr>
                <w:rFonts w:ascii="ＭＳ 明朝" w:eastAsia="ＭＳ 明朝" w:hAnsi="ＭＳ 明朝"/>
                <w:sz w:val="21"/>
                <w:lang w:eastAsia="ja-JP"/>
              </w:rPr>
              <w:t>調理機器：ガスレンジ</w:t>
            </w:r>
          </w:p>
          <w:p w14:paraId="1198FBD3" w14:textId="77777777" w:rsidR="00763B18" w:rsidRPr="00763B18" w:rsidRDefault="00763B18" w:rsidP="00763B18">
            <w:pPr>
              <w:pStyle w:val="TableParagraph"/>
              <w:spacing w:before="31" w:line="266" w:lineRule="auto"/>
              <w:ind w:right="218"/>
              <w:rPr>
                <w:rFonts w:ascii="ＭＳ 明朝" w:eastAsia="ＭＳ 明朝" w:hAnsi="ＭＳ 明朝"/>
                <w:sz w:val="21"/>
                <w:lang w:eastAsia="ja-JP"/>
              </w:rPr>
            </w:pPr>
            <w:r w:rsidRPr="00763B18">
              <w:rPr>
                <w:rFonts w:ascii="ＭＳ 明朝" w:eastAsia="ＭＳ 明朝" w:hAnsi="ＭＳ 明朝"/>
                <w:sz w:val="21"/>
                <w:lang w:eastAsia="ja-JP"/>
              </w:rPr>
              <w:t>地震により機器や建物に損傷がない場合の停止、</w:t>
            </w:r>
          </w:p>
        </w:tc>
        <w:tc>
          <w:tcPr>
            <w:tcW w:w="2552" w:type="dxa"/>
          </w:tcPr>
          <w:p w14:paraId="3501961C" w14:textId="61B2FB2C" w:rsidR="00763B18" w:rsidRPr="00763B18" w:rsidRDefault="00763B18" w:rsidP="00763B18">
            <w:pPr>
              <w:pStyle w:val="TableParagraph"/>
              <w:spacing w:before="24" w:line="266" w:lineRule="auto"/>
              <w:ind w:right="118"/>
              <w:jc w:val="both"/>
              <w:rPr>
                <w:rFonts w:ascii="ＭＳ 明朝" w:eastAsia="ＭＳ 明朝" w:hAnsi="ＭＳ 明朝"/>
                <w:sz w:val="21"/>
                <w:lang w:eastAsia="ja-JP"/>
              </w:rPr>
            </w:pPr>
            <w:r w:rsidRPr="00763B18">
              <w:rPr>
                <w:rFonts w:ascii="ＭＳ 明朝" w:eastAsia="ＭＳ 明朝" w:hAnsi="ＭＳ 明朝"/>
                <w:sz w:val="21"/>
                <w:lang w:eastAsia="ja-JP"/>
              </w:rPr>
              <w:t>ホットプレート、電気湯沸かし器（電気が使用可能な場合）</w:t>
            </w:r>
            <w:r w:rsidRPr="00763B18">
              <w:rPr>
                <w:rFonts w:ascii="ＭＳ 明朝" w:eastAsia="ＭＳ 明朝" w:hAnsi="ＭＳ 明朝" w:hint="eastAsia"/>
                <w:sz w:val="21"/>
                <w:lang w:eastAsia="ja-JP"/>
              </w:rPr>
              <w:t>、</w:t>
            </w:r>
            <w:r w:rsidR="000F3722">
              <w:rPr>
                <w:rFonts w:ascii="ＭＳ 明朝" w:eastAsia="ＭＳ 明朝" w:hAnsi="ＭＳ 明朝" w:hint="eastAsia"/>
                <w:sz w:val="21"/>
                <w:lang w:eastAsia="ja-JP"/>
              </w:rPr>
              <w:t>カセットコンロ</w:t>
            </w:r>
          </w:p>
        </w:tc>
      </w:tr>
      <w:tr w:rsidR="00763B18" w:rsidRPr="00763B18" w14:paraId="5FDBEA5B" w14:textId="77777777" w:rsidTr="0084137A">
        <w:trPr>
          <w:trHeight w:val="602"/>
        </w:trPr>
        <w:tc>
          <w:tcPr>
            <w:tcW w:w="4964" w:type="dxa"/>
          </w:tcPr>
          <w:p w14:paraId="29FB1E2C" w14:textId="77777777" w:rsidR="00763B18" w:rsidRPr="00763B18" w:rsidRDefault="00763B18" w:rsidP="00763B18">
            <w:pPr>
              <w:pStyle w:val="TableParagraph"/>
              <w:spacing w:before="27"/>
              <w:rPr>
                <w:rFonts w:ascii="ＭＳ 明朝" w:eastAsia="ＭＳ 明朝" w:hAnsi="ＭＳ 明朝"/>
                <w:sz w:val="21"/>
                <w:lang w:eastAsia="ja-JP"/>
              </w:rPr>
            </w:pPr>
            <w:r w:rsidRPr="00763B18">
              <w:rPr>
                <w:rFonts w:ascii="ＭＳ 明朝" w:eastAsia="ＭＳ 明朝" w:hAnsi="ＭＳ 明朝"/>
                <w:sz w:val="21"/>
                <w:lang w:eastAsia="ja-JP"/>
              </w:rPr>
              <w:t>給湯設備：給湯機器</w:t>
            </w:r>
          </w:p>
          <w:p w14:paraId="21C14205" w14:textId="77777777" w:rsidR="00763B18" w:rsidRPr="00763B18" w:rsidRDefault="00763B18" w:rsidP="00763B18">
            <w:pPr>
              <w:pStyle w:val="TableParagraph"/>
              <w:spacing w:before="31" w:line="255" w:lineRule="exact"/>
              <w:rPr>
                <w:rFonts w:ascii="ＭＳ 明朝" w:eastAsia="ＭＳ 明朝" w:hAnsi="ＭＳ 明朝"/>
                <w:sz w:val="21"/>
                <w:lang w:eastAsia="ja-JP"/>
              </w:rPr>
            </w:pPr>
            <w:r w:rsidRPr="00763B18">
              <w:rPr>
                <w:rFonts w:ascii="ＭＳ 明朝" w:eastAsia="ＭＳ 明朝" w:hAnsi="ＭＳ 明朝"/>
                <w:spacing w:val="-1"/>
                <w:sz w:val="21"/>
                <w:lang w:eastAsia="ja-JP"/>
              </w:rPr>
              <w:t>地震により機器や建物に損傷がない場合の停止</w:t>
            </w:r>
          </w:p>
        </w:tc>
        <w:tc>
          <w:tcPr>
            <w:tcW w:w="2552" w:type="dxa"/>
          </w:tcPr>
          <w:p w14:paraId="0E0E90F6" w14:textId="77777777" w:rsidR="00763B18" w:rsidRPr="00763B18" w:rsidRDefault="00763B18" w:rsidP="0084137A">
            <w:pPr>
              <w:pStyle w:val="TableParagraph"/>
              <w:spacing w:before="27"/>
              <w:ind w:right="958"/>
              <w:jc w:val="right"/>
              <w:rPr>
                <w:rFonts w:ascii="ＭＳ 明朝" w:eastAsia="ＭＳ 明朝" w:hAnsi="ＭＳ 明朝"/>
                <w:sz w:val="21"/>
              </w:rPr>
            </w:pPr>
            <w:r w:rsidRPr="00763B18">
              <w:rPr>
                <w:rFonts w:ascii="ＭＳ 明朝" w:eastAsia="ＭＳ 明朝" w:hAnsi="ＭＳ 明朝"/>
                <w:sz w:val="21"/>
              </w:rPr>
              <w:t>入浴中止、清拭</w:t>
            </w:r>
          </w:p>
        </w:tc>
      </w:tr>
    </w:tbl>
    <w:p w14:paraId="12BA9FB8" w14:textId="77777777" w:rsidR="00763B18" w:rsidRPr="00763B18" w:rsidRDefault="00763B18" w:rsidP="00763B18">
      <w:pPr>
        <w:pStyle w:val="a8"/>
        <w:spacing w:before="15"/>
        <w:rPr>
          <w:rFonts w:ascii="ＭＳ 明朝" w:eastAsia="ＭＳ 明朝" w:hAnsi="ＭＳ 明朝"/>
          <w:b/>
          <w:sz w:val="10"/>
        </w:rPr>
      </w:pPr>
    </w:p>
    <w:p w14:paraId="1C8E1696" w14:textId="77777777" w:rsidR="00763B18" w:rsidRPr="00763B18" w:rsidRDefault="00763B18" w:rsidP="00763B18">
      <w:pPr>
        <w:tabs>
          <w:tab w:val="left" w:pos="541"/>
        </w:tabs>
        <w:spacing w:before="1"/>
        <w:ind w:left="118"/>
        <w:rPr>
          <w:rFonts w:ascii="ＭＳ 明朝" w:eastAsia="ＭＳ 明朝" w:hAnsi="ＭＳ 明朝"/>
          <w:b/>
        </w:rPr>
      </w:pPr>
    </w:p>
    <w:p w14:paraId="12052993" w14:textId="7C948A78" w:rsidR="00763B18" w:rsidRPr="00763B18" w:rsidRDefault="000F3722" w:rsidP="00763B18">
      <w:pPr>
        <w:tabs>
          <w:tab w:val="left" w:pos="541"/>
        </w:tabs>
        <w:spacing w:before="1"/>
        <w:ind w:left="118"/>
        <w:rPr>
          <w:rFonts w:ascii="ＭＳ 明朝" w:eastAsia="ＭＳ 明朝" w:hAnsi="ＭＳ 明朝"/>
          <w:b/>
        </w:rPr>
      </w:pPr>
      <w:r>
        <w:rPr>
          <w:rFonts w:ascii="ＭＳ 明朝" w:eastAsia="ＭＳ 明朝" w:hAnsi="ＭＳ 明朝" w:hint="eastAsia"/>
          <w:b/>
        </w:rPr>
        <w:t>２．４</w:t>
      </w:r>
      <w:r w:rsidR="00763B18" w:rsidRPr="00763B18">
        <w:rPr>
          <w:rFonts w:ascii="ＭＳ 明朝" w:eastAsia="ＭＳ 明朝" w:hAnsi="ＭＳ 明朝" w:hint="eastAsia"/>
          <w:b/>
        </w:rPr>
        <w:tab/>
        <w:t>水道が止まった場合の対策</w:t>
      </w:r>
    </w:p>
    <w:p w14:paraId="6B189EE7" w14:textId="77777777" w:rsidR="00763B18" w:rsidRPr="00763B18" w:rsidRDefault="00763B18" w:rsidP="00763B18">
      <w:pPr>
        <w:pStyle w:val="a8"/>
        <w:spacing w:before="24"/>
        <w:ind w:left="118"/>
        <w:rPr>
          <w:rFonts w:ascii="ＭＳ 明朝" w:eastAsia="ＭＳ 明朝" w:hAnsi="ＭＳ 明朝"/>
        </w:rPr>
      </w:pPr>
      <w:r w:rsidRPr="00763B18">
        <w:rPr>
          <w:rFonts w:ascii="ＭＳ 明朝" w:eastAsia="ＭＳ 明朝" w:hAnsi="ＭＳ 明朝"/>
        </w:rPr>
        <w:t>（１）</w:t>
      </w:r>
      <w:r w:rsidRPr="00763B18">
        <w:rPr>
          <w:rFonts w:ascii="ＭＳ 明朝" w:eastAsia="ＭＳ 明朝" w:hAnsi="ＭＳ 明朝"/>
          <w:spacing w:val="-5"/>
        </w:rPr>
        <w:t xml:space="preserve"> 飲料水</w:t>
      </w:r>
    </w:p>
    <w:p w14:paraId="2A94EE18" w14:textId="77777777" w:rsidR="00763B18" w:rsidRPr="00AB09C0" w:rsidRDefault="00763B18" w:rsidP="00763B18">
      <w:pPr>
        <w:pStyle w:val="a8"/>
        <w:ind w:left="838"/>
        <w:rPr>
          <w:rFonts w:ascii="ＭＳ 明朝" w:eastAsia="ＭＳ 明朝" w:hAnsi="ＭＳ 明朝"/>
        </w:rPr>
      </w:pPr>
      <w:r w:rsidRPr="00AB09C0">
        <w:rPr>
          <w:rFonts w:ascii="ＭＳ 明朝" w:eastAsia="ＭＳ 明朝" w:hAnsi="ＭＳ 明朝"/>
        </w:rPr>
        <w:t>非常時に必要となる飲料水の確保は栄養科職員が行う。</w:t>
      </w:r>
    </w:p>
    <w:p w14:paraId="2E7ED108" w14:textId="1A8A41A0" w:rsidR="00763B18" w:rsidRPr="00AB09C0" w:rsidRDefault="00763B18" w:rsidP="00763B18">
      <w:pPr>
        <w:pStyle w:val="a8"/>
        <w:ind w:left="538"/>
        <w:rPr>
          <w:rFonts w:ascii="ＭＳ 明朝" w:eastAsia="ＭＳ 明朝" w:hAnsi="ＭＳ 明朝"/>
        </w:rPr>
      </w:pPr>
      <w:r w:rsidRPr="00AB09C0">
        <w:rPr>
          <w:rFonts w:ascii="ＭＳ 明朝" w:eastAsia="ＭＳ 明朝" w:hAnsi="ＭＳ 明朝"/>
        </w:rPr>
        <w:t xml:space="preserve">① ２Ｌペットボトル </w:t>
      </w:r>
      <w:r w:rsidR="00AB09C0" w:rsidRPr="00AB09C0">
        <w:rPr>
          <w:rFonts w:ascii="ＭＳ 明朝" w:eastAsia="ＭＳ 明朝" w:hAnsi="ＭＳ 明朝" w:hint="eastAsia"/>
        </w:rPr>
        <w:t>250</w:t>
      </w:r>
      <w:r w:rsidRPr="00AB09C0">
        <w:rPr>
          <w:rFonts w:ascii="ＭＳ 明朝" w:eastAsia="ＭＳ 明朝" w:hAnsi="ＭＳ 明朝"/>
        </w:rPr>
        <w:t>本【１人</w:t>
      </w:r>
      <w:r w:rsidR="00CF46C6" w:rsidRPr="00AB09C0">
        <w:rPr>
          <w:rFonts w:ascii="ＭＳ 明朝" w:eastAsia="ＭＳ 明朝" w:hAnsi="ＭＳ 明朝" w:hint="eastAsia"/>
        </w:rPr>
        <w:t>1.5</w:t>
      </w:r>
      <w:r w:rsidRPr="00AB09C0">
        <w:rPr>
          <w:rFonts w:ascii="ＭＳ 明朝" w:eastAsia="ＭＳ 明朝" w:hAnsi="ＭＳ 明朝"/>
        </w:rPr>
        <w:t>ℓ/日×</w:t>
      </w:r>
      <w:r w:rsidR="00CF46C6" w:rsidRPr="00AB09C0">
        <w:rPr>
          <w:rFonts w:ascii="ＭＳ 明朝" w:eastAsia="ＭＳ 明朝" w:hAnsi="ＭＳ 明朝" w:hint="eastAsia"/>
        </w:rPr>
        <w:t>3</w:t>
      </w:r>
      <w:r w:rsidRPr="00AB09C0">
        <w:rPr>
          <w:rFonts w:ascii="ＭＳ 明朝" w:eastAsia="ＭＳ 明朝" w:hAnsi="ＭＳ 明朝"/>
        </w:rPr>
        <w:t>日×(利用者</w:t>
      </w:r>
      <w:r w:rsidR="0076543D" w:rsidRPr="00AB09C0">
        <w:rPr>
          <w:rFonts w:ascii="ＭＳ 明朝" w:eastAsia="ＭＳ 明朝" w:hAnsi="ＭＳ 明朝" w:hint="eastAsia"/>
        </w:rPr>
        <w:t>80</w:t>
      </w:r>
      <w:r w:rsidRPr="00AB09C0">
        <w:rPr>
          <w:rFonts w:ascii="ＭＳ 明朝" w:eastAsia="ＭＳ 明朝" w:hAnsi="ＭＳ 明朝"/>
        </w:rPr>
        <w:t>人分＋職員</w:t>
      </w:r>
      <w:r w:rsidR="0076543D" w:rsidRPr="00AB09C0">
        <w:rPr>
          <w:rFonts w:ascii="ＭＳ 明朝" w:eastAsia="ＭＳ 明朝" w:hAnsi="ＭＳ 明朝" w:hint="eastAsia"/>
        </w:rPr>
        <w:t>30</w:t>
      </w:r>
      <w:r w:rsidRPr="00AB09C0">
        <w:rPr>
          <w:rFonts w:ascii="ＭＳ 明朝" w:eastAsia="ＭＳ 明朝" w:hAnsi="ＭＳ 明朝"/>
        </w:rPr>
        <w:t>人分)】</w:t>
      </w:r>
    </w:p>
    <w:p w14:paraId="5225F03B" w14:textId="77777777" w:rsidR="00763B18" w:rsidRPr="00AB09C0" w:rsidRDefault="00763B18" w:rsidP="00763B18">
      <w:pPr>
        <w:pStyle w:val="a8"/>
        <w:spacing w:line="266" w:lineRule="auto"/>
        <w:ind w:left="898" w:right="188" w:hanging="360"/>
        <w:rPr>
          <w:rFonts w:ascii="ＭＳ 明朝" w:eastAsia="ＭＳ 明朝" w:hAnsi="ＭＳ 明朝"/>
        </w:rPr>
      </w:pPr>
      <w:r w:rsidRPr="00AB09C0">
        <w:rPr>
          <w:rFonts w:ascii="ＭＳ 明朝" w:eastAsia="ＭＳ 明朝" w:hAnsi="ＭＳ 明朝"/>
        </w:rPr>
        <w:t>② あらかじめ水道が止まることが予想される場合は、空きペットボトルやタンク等で水道水を飲料用に確保する。</w:t>
      </w:r>
    </w:p>
    <w:p w14:paraId="147DD67C" w14:textId="77777777" w:rsidR="00763B18" w:rsidRPr="00AB09C0" w:rsidRDefault="00763B18" w:rsidP="00763B18">
      <w:pPr>
        <w:pStyle w:val="a8"/>
        <w:spacing w:before="3"/>
        <w:ind w:left="118"/>
        <w:rPr>
          <w:rFonts w:ascii="ＭＳ 明朝" w:eastAsia="ＭＳ 明朝" w:hAnsi="ＭＳ 明朝"/>
        </w:rPr>
      </w:pPr>
      <w:r w:rsidRPr="00AB09C0">
        <w:rPr>
          <w:rFonts w:ascii="ＭＳ 明朝" w:eastAsia="ＭＳ 明朝" w:hAnsi="ＭＳ 明朝"/>
        </w:rPr>
        <w:t>（２）</w:t>
      </w:r>
      <w:r w:rsidRPr="00AB09C0">
        <w:rPr>
          <w:rFonts w:ascii="ＭＳ 明朝" w:eastAsia="ＭＳ 明朝" w:hAnsi="ＭＳ 明朝"/>
          <w:spacing w:val="-4"/>
        </w:rPr>
        <w:t xml:space="preserve"> 生活用水</w:t>
      </w:r>
    </w:p>
    <w:p w14:paraId="3A9A1EBA" w14:textId="7A325672" w:rsidR="00763B18" w:rsidRPr="00AB09C0" w:rsidRDefault="00763B18" w:rsidP="00763B18">
      <w:pPr>
        <w:pStyle w:val="a8"/>
        <w:ind w:left="838"/>
        <w:rPr>
          <w:rFonts w:ascii="ＭＳ 明朝" w:eastAsia="ＭＳ 明朝" w:hAnsi="ＭＳ 明朝"/>
          <w:spacing w:val="-1"/>
        </w:rPr>
      </w:pPr>
      <w:r w:rsidRPr="00AB09C0">
        <w:rPr>
          <w:rFonts w:ascii="ＭＳ 明朝" w:eastAsia="ＭＳ 明朝" w:hAnsi="ＭＳ 明朝"/>
          <w:spacing w:val="-1"/>
        </w:rPr>
        <w:t>非常時に必要となる生活用水は</w:t>
      </w:r>
      <w:r w:rsidR="0019157A" w:rsidRPr="00AB09C0">
        <w:rPr>
          <w:rFonts w:ascii="ＭＳ 明朝" w:eastAsia="ＭＳ 明朝" w:hAnsi="ＭＳ 明朝" w:hint="eastAsia"/>
          <w:spacing w:val="-1"/>
        </w:rPr>
        <w:t>受</w:t>
      </w:r>
      <w:r w:rsidRPr="00AB09C0">
        <w:rPr>
          <w:rFonts w:ascii="ＭＳ 明朝" w:eastAsia="ＭＳ 明朝" w:hAnsi="ＭＳ 明朝"/>
          <w:spacing w:val="-1"/>
        </w:rPr>
        <w:t>水槽の途中のバルブからバケツ等に入れて使用する。</w:t>
      </w:r>
    </w:p>
    <w:p w14:paraId="330DF0BC" w14:textId="2BCA9FCD" w:rsidR="0019157A" w:rsidRPr="0019157A" w:rsidRDefault="0019157A" w:rsidP="00763B18">
      <w:pPr>
        <w:pStyle w:val="a8"/>
        <w:ind w:left="838"/>
        <w:rPr>
          <w:rFonts w:ascii="ＭＳ 明朝" w:eastAsia="ＭＳ 明朝" w:hAnsi="ＭＳ 明朝"/>
          <w:spacing w:val="-1"/>
        </w:rPr>
      </w:pPr>
      <w:r w:rsidRPr="00AB09C0">
        <w:rPr>
          <w:rFonts w:ascii="ＭＳ 明朝" w:eastAsia="ＭＳ 明朝" w:hAnsi="ＭＳ 明朝" w:hint="eastAsia"/>
          <w:spacing w:val="-1"/>
        </w:rPr>
        <w:t>貯水槽　：　2</w:t>
      </w:r>
      <w:r w:rsidR="00B95229" w:rsidRPr="00AB09C0">
        <w:rPr>
          <w:rFonts w:ascii="ＭＳ 明朝" w:eastAsia="ＭＳ 明朝" w:hAnsi="ＭＳ 明朝" w:hint="eastAsia"/>
          <w:spacing w:val="-1"/>
        </w:rPr>
        <w:t>.1ｔ</w:t>
      </w:r>
    </w:p>
    <w:p w14:paraId="45998A94" w14:textId="77777777" w:rsidR="00763B18" w:rsidRDefault="00763B18" w:rsidP="00763B18">
      <w:pPr>
        <w:pStyle w:val="a8"/>
        <w:spacing w:before="6"/>
        <w:rPr>
          <w:rFonts w:ascii="ＭＳ 明朝" w:eastAsia="ＭＳ 明朝" w:hAnsi="ＭＳ 明朝"/>
          <w:spacing w:val="-1"/>
        </w:rPr>
      </w:pPr>
    </w:p>
    <w:p w14:paraId="6F46EFBB" w14:textId="77777777" w:rsidR="00CF46C6" w:rsidRPr="00763B18" w:rsidRDefault="00CF46C6" w:rsidP="00763B18">
      <w:pPr>
        <w:pStyle w:val="a8"/>
        <w:spacing w:before="6"/>
        <w:rPr>
          <w:rFonts w:ascii="ＭＳ 明朝" w:eastAsia="ＭＳ 明朝" w:hAnsi="ＭＳ 明朝"/>
          <w:sz w:val="16"/>
        </w:rPr>
      </w:pPr>
    </w:p>
    <w:p w14:paraId="2E6634C5" w14:textId="12AA9E5C" w:rsidR="00763B18" w:rsidRPr="00763B18" w:rsidRDefault="000F3722" w:rsidP="00763B18">
      <w:pPr>
        <w:pStyle w:val="1"/>
        <w:tabs>
          <w:tab w:val="left" w:pos="541"/>
        </w:tabs>
        <w:rPr>
          <w:rFonts w:ascii="ＭＳ 明朝" w:eastAsia="ＭＳ 明朝" w:hAnsi="ＭＳ 明朝"/>
        </w:rPr>
      </w:pPr>
      <w:r>
        <w:rPr>
          <w:rFonts w:ascii="ＭＳ 明朝" w:eastAsia="ＭＳ 明朝" w:hAnsi="ＭＳ 明朝" w:hint="eastAsia"/>
        </w:rPr>
        <w:t>２．５</w:t>
      </w:r>
      <w:r w:rsidR="00763B18" w:rsidRPr="00763B18">
        <w:rPr>
          <w:rFonts w:ascii="ＭＳ 明朝" w:eastAsia="ＭＳ 明朝" w:hAnsi="ＭＳ 明朝"/>
        </w:rPr>
        <w:tab/>
        <w:t>通信が麻痺した場合の対策</w:t>
      </w:r>
    </w:p>
    <w:p w14:paraId="22033DB7" w14:textId="77777777" w:rsidR="00763B18" w:rsidRPr="00763B18" w:rsidRDefault="00763B18" w:rsidP="00763B18">
      <w:pPr>
        <w:pStyle w:val="a8"/>
        <w:spacing w:before="24"/>
        <w:ind w:left="538"/>
        <w:rPr>
          <w:rFonts w:ascii="ＭＳ 明朝" w:eastAsia="ＭＳ 明朝" w:hAnsi="ＭＳ 明朝"/>
        </w:rPr>
      </w:pPr>
      <w:r w:rsidRPr="00763B18">
        <w:rPr>
          <w:rFonts w:ascii="ＭＳ 明朝" w:eastAsia="ＭＳ 明朝" w:hAnsi="ＭＳ 明朝"/>
          <w:spacing w:val="6"/>
        </w:rPr>
        <w:t>① 固定電話</w:t>
      </w:r>
    </w:p>
    <w:p w14:paraId="71634847" w14:textId="77777777" w:rsidR="00763B18" w:rsidRPr="00763B18" w:rsidRDefault="00763B18" w:rsidP="00763B18">
      <w:pPr>
        <w:pStyle w:val="a8"/>
        <w:ind w:left="898"/>
        <w:rPr>
          <w:rFonts w:ascii="ＭＳ 明朝" w:eastAsia="ＭＳ 明朝" w:hAnsi="ＭＳ 明朝"/>
        </w:rPr>
      </w:pPr>
      <w:r w:rsidRPr="00763B18">
        <w:rPr>
          <w:rFonts w:ascii="ＭＳ 明朝" w:eastAsia="ＭＳ 明朝" w:hAnsi="ＭＳ 明朝"/>
          <w:spacing w:val="-1"/>
        </w:rPr>
        <w:t>施設内の固定電話は電気を使用するため、停電時は使用不可。</w:t>
      </w:r>
    </w:p>
    <w:p w14:paraId="08D8D1D8" w14:textId="77777777" w:rsidR="00763B18" w:rsidRPr="00763B18" w:rsidRDefault="00763B18" w:rsidP="00763B18">
      <w:pPr>
        <w:pStyle w:val="a8"/>
        <w:ind w:left="538"/>
        <w:rPr>
          <w:rFonts w:ascii="ＭＳ 明朝" w:eastAsia="ＭＳ 明朝" w:hAnsi="ＭＳ 明朝"/>
        </w:rPr>
      </w:pPr>
      <w:r w:rsidRPr="00763B18">
        <w:rPr>
          <w:rFonts w:ascii="ＭＳ 明朝" w:eastAsia="ＭＳ 明朝" w:hAnsi="ＭＳ 明朝"/>
          <w:spacing w:val="6"/>
        </w:rPr>
        <w:t>② 携帯電話</w:t>
      </w:r>
    </w:p>
    <w:p w14:paraId="00F6FD4D" w14:textId="17615637" w:rsidR="00763B18" w:rsidRPr="00763B18" w:rsidRDefault="00763B18" w:rsidP="00763B18">
      <w:pPr>
        <w:pStyle w:val="a8"/>
        <w:spacing w:line="266" w:lineRule="auto"/>
        <w:ind w:left="898" w:right="190"/>
        <w:rPr>
          <w:rFonts w:ascii="ＭＳ 明朝" w:eastAsia="ＭＳ 明朝" w:hAnsi="ＭＳ 明朝"/>
        </w:rPr>
      </w:pPr>
      <w:r w:rsidRPr="00763B18">
        <w:rPr>
          <w:rFonts w:ascii="ＭＳ 明朝" w:eastAsia="ＭＳ 明朝" w:hAnsi="ＭＳ 明朝"/>
        </w:rPr>
        <w:t>施設内停電中でも携帯電話の基地局に電源が供給されている状況ならば使用可能。非常時の連絡は、緊急連絡網を使用して連携を取り合う。</w:t>
      </w:r>
    </w:p>
    <w:p w14:paraId="1E601E6F" w14:textId="77777777" w:rsidR="00763B18" w:rsidRPr="00763B18" w:rsidRDefault="00763B18" w:rsidP="00763B18">
      <w:pPr>
        <w:pStyle w:val="a8"/>
        <w:spacing w:before="3"/>
        <w:rPr>
          <w:rFonts w:ascii="ＭＳ 明朝" w:eastAsia="ＭＳ 明朝" w:hAnsi="ＭＳ 明朝"/>
          <w:sz w:val="14"/>
        </w:rPr>
      </w:pPr>
    </w:p>
    <w:p w14:paraId="15624636" w14:textId="77777777" w:rsidR="00856471" w:rsidRDefault="00856471" w:rsidP="00763B18">
      <w:pPr>
        <w:pStyle w:val="1"/>
        <w:tabs>
          <w:tab w:val="left" w:pos="541"/>
        </w:tabs>
        <w:rPr>
          <w:rFonts w:ascii="ＭＳ 明朝" w:eastAsia="ＭＳ 明朝" w:hAnsi="ＭＳ 明朝"/>
        </w:rPr>
      </w:pPr>
    </w:p>
    <w:p w14:paraId="191E64D3" w14:textId="77777777" w:rsidR="00856471" w:rsidRDefault="00856471" w:rsidP="00763B18">
      <w:pPr>
        <w:pStyle w:val="1"/>
        <w:tabs>
          <w:tab w:val="left" w:pos="541"/>
        </w:tabs>
        <w:rPr>
          <w:rFonts w:ascii="ＭＳ 明朝" w:eastAsia="ＭＳ 明朝" w:hAnsi="ＭＳ 明朝"/>
        </w:rPr>
      </w:pPr>
    </w:p>
    <w:p w14:paraId="687C4949" w14:textId="762C35F1" w:rsidR="00763B18" w:rsidRPr="00763B18" w:rsidRDefault="00AE72B2" w:rsidP="00763B18">
      <w:pPr>
        <w:pStyle w:val="1"/>
        <w:tabs>
          <w:tab w:val="left" w:pos="541"/>
        </w:tabs>
        <w:rPr>
          <w:rFonts w:ascii="ＭＳ 明朝" w:eastAsia="ＭＳ 明朝" w:hAnsi="ＭＳ 明朝"/>
        </w:rPr>
      </w:pPr>
      <w:r>
        <w:rPr>
          <w:rFonts w:ascii="ＭＳ 明朝" w:eastAsia="ＭＳ 明朝" w:hAnsi="ＭＳ 明朝" w:hint="eastAsia"/>
        </w:rPr>
        <w:t>２．６　情報</w:t>
      </w:r>
      <w:r w:rsidR="00763B18" w:rsidRPr="00763B18">
        <w:rPr>
          <w:rFonts w:ascii="ＭＳ 明朝" w:eastAsia="ＭＳ 明朝" w:hAnsi="ＭＳ 明朝"/>
        </w:rPr>
        <w:t>システムが停止した場合</w:t>
      </w:r>
    </w:p>
    <w:p w14:paraId="03146D5F" w14:textId="732DA511" w:rsidR="00763B18" w:rsidRPr="00763B18" w:rsidRDefault="00763B18" w:rsidP="00AE72B2">
      <w:pPr>
        <w:pStyle w:val="a8"/>
        <w:spacing w:before="25"/>
        <w:ind w:left="118" w:firstLineChars="100" w:firstLine="202"/>
        <w:jc w:val="both"/>
        <w:rPr>
          <w:rFonts w:ascii="ＭＳ 明朝" w:eastAsia="ＭＳ 明朝" w:hAnsi="ＭＳ 明朝"/>
        </w:rPr>
      </w:pPr>
      <w:r w:rsidRPr="00763B18">
        <w:rPr>
          <w:rFonts w:ascii="ＭＳ 明朝" w:eastAsia="ＭＳ 明朝" w:hAnsi="ＭＳ 明朝"/>
          <w:spacing w:val="-4"/>
        </w:rPr>
        <w:t>パソコン</w:t>
      </w:r>
    </w:p>
    <w:p w14:paraId="46290163" w14:textId="0848ED27" w:rsidR="00763B18" w:rsidRPr="00763B18" w:rsidRDefault="00763B18" w:rsidP="00AE72B2">
      <w:pPr>
        <w:pStyle w:val="a8"/>
        <w:spacing w:line="268" w:lineRule="auto"/>
        <w:ind w:left="898" w:right="187" w:hanging="360"/>
        <w:jc w:val="both"/>
        <w:rPr>
          <w:rFonts w:ascii="ＭＳ 明朝" w:eastAsia="ＭＳ 明朝" w:hAnsi="ＭＳ 明朝"/>
        </w:rPr>
      </w:pPr>
      <w:r w:rsidRPr="00763B18">
        <w:rPr>
          <w:rFonts w:ascii="ＭＳ 明朝" w:eastAsia="ＭＳ 明朝" w:hAnsi="ＭＳ 明朝"/>
        </w:rPr>
        <w:t>① 施設内が停電した場合は使用不可能。停電時は手書きによる日常書類を作成するなどの柔軟な対応が必要。また雷や浸水、故障など予期せぬトラブルによりデータが喪失する可能性があるので、こまめにＵＳＢ等にバックアップすることが必要。</w:t>
      </w:r>
    </w:p>
    <w:p w14:paraId="2E2703AA" w14:textId="1A27EA01" w:rsidR="00763B18" w:rsidRPr="00763B18" w:rsidRDefault="00763B18" w:rsidP="00AE72B2">
      <w:pPr>
        <w:pStyle w:val="a8"/>
        <w:spacing w:before="72"/>
        <w:ind w:left="118" w:firstLineChars="100" w:firstLine="202"/>
        <w:rPr>
          <w:rFonts w:ascii="ＭＳ 明朝" w:eastAsia="ＭＳ 明朝" w:hAnsi="ＭＳ 明朝"/>
        </w:rPr>
      </w:pPr>
      <w:r w:rsidRPr="00763B18">
        <w:rPr>
          <w:rFonts w:ascii="ＭＳ 明朝" w:eastAsia="ＭＳ 明朝" w:hAnsi="ＭＳ 明朝"/>
          <w:spacing w:val="-4"/>
        </w:rPr>
        <w:t>介護保険請求ソフト</w:t>
      </w:r>
    </w:p>
    <w:p w14:paraId="29C45C4A" w14:textId="77777777" w:rsidR="00763B18" w:rsidRPr="00763B18" w:rsidRDefault="00763B18" w:rsidP="00763B18">
      <w:pPr>
        <w:pStyle w:val="a8"/>
        <w:ind w:left="538"/>
        <w:rPr>
          <w:rFonts w:ascii="ＭＳ 明朝" w:eastAsia="ＭＳ 明朝" w:hAnsi="ＭＳ 明朝"/>
        </w:rPr>
      </w:pPr>
      <w:r w:rsidRPr="00763B18">
        <w:rPr>
          <w:rFonts w:ascii="ＭＳ 明朝" w:eastAsia="ＭＳ 明朝" w:hAnsi="ＭＳ 明朝"/>
        </w:rPr>
        <w:t>① 施設内が停電した場合は使用不可能。</w:t>
      </w:r>
    </w:p>
    <w:p w14:paraId="6D1539F4" w14:textId="77777777" w:rsidR="00763B18" w:rsidRPr="00763B18" w:rsidRDefault="00763B18" w:rsidP="00763B18">
      <w:pPr>
        <w:pStyle w:val="a8"/>
        <w:spacing w:line="266" w:lineRule="auto"/>
        <w:ind w:left="898" w:right="188" w:hanging="360"/>
        <w:rPr>
          <w:rFonts w:ascii="ＭＳ 明朝" w:eastAsia="ＭＳ 明朝" w:hAnsi="ＭＳ 明朝"/>
        </w:rPr>
      </w:pPr>
      <w:r w:rsidRPr="00763B18">
        <w:rPr>
          <w:rFonts w:ascii="ＭＳ 明朝" w:eastAsia="ＭＳ 明朝" w:hAnsi="ＭＳ 明朝"/>
        </w:rPr>
        <w:t>② 浸水により介護保険請求用パソコンが被害を受けることが予想される場合は、高い場所へ移設するなどの措置を講じる。</w:t>
      </w:r>
    </w:p>
    <w:p w14:paraId="625D32E2" w14:textId="77777777" w:rsidR="00763B18" w:rsidRPr="00763B18" w:rsidRDefault="00763B18" w:rsidP="00763B18">
      <w:pPr>
        <w:pStyle w:val="a8"/>
        <w:spacing w:before="3"/>
        <w:rPr>
          <w:rFonts w:ascii="ＭＳ 明朝" w:eastAsia="ＭＳ 明朝" w:hAnsi="ＭＳ 明朝"/>
          <w:sz w:val="14"/>
        </w:rPr>
      </w:pPr>
    </w:p>
    <w:p w14:paraId="2C760203" w14:textId="032FDB71" w:rsidR="00763B18" w:rsidRPr="00763B18" w:rsidRDefault="00AE72B2" w:rsidP="00763B18">
      <w:pPr>
        <w:pStyle w:val="1"/>
        <w:tabs>
          <w:tab w:val="left" w:pos="541"/>
        </w:tabs>
        <w:rPr>
          <w:rFonts w:ascii="ＭＳ 明朝" w:eastAsia="ＭＳ 明朝" w:hAnsi="ＭＳ 明朝"/>
        </w:rPr>
      </w:pPr>
      <w:r>
        <w:rPr>
          <w:rFonts w:ascii="ＭＳ 明朝" w:eastAsia="ＭＳ 明朝" w:hAnsi="ＭＳ 明朝" w:hint="eastAsia"/>
        </w:rPr>
        <w:t xml:space="preserve">２．７　</w:t>
      </w:r>
      <w:r w:rsidR="00763B18" w:rsidRPr="00763B18">
        <w:rPr>
          <w:rFonts w:ascii="ＭＳ 明朝" w:eastAsia="ＭＳ 明朝" w:hAnsi="ＭＳ 明朝"/>
        </w:rPr>
        <w:t>衛生面（トイレ等）の対策</w:t>
      </w:r>
    </w:p>
    <w:p w14:paraId="4637F4DF" w14:textId="77777777" w:rsidR="00763B18" w:rsidRPr="00763B18" w:rsidRDefault="00763B18" w:rsidP="00763B18">
      <w:pPr>
        <w:pStyle w:val="a8"/>
        <w:spacing w:before="24"/>
        <w:ind w:left="118"/>
        <w:jc w:val="both"/>
        <w:rPr>
          <w:rFonts w:ascii="ＭＳ 明朝" w:eastAsia="ＭＳ 明朝" w:hAnsi="ＭＳ 明朝"/>
        </w:rPr>
      </w:pPr>
      <w:r w:rsidRPr="00763B18">
        <w:rPr>
          <w:rFonts w:ascii="ＭＳ 明朝" w:eastAsia="ＭＳ 明朝" w:hAnsi="ＭＳ 明朝"/>
        </w:rPr>
        <w:t>（１）</w:t>
      </w:r>
      <w:r w:rsidRPr="00763B18">
        <w:rPr>
          <w:rFonts w:ascii="ＭＳ 明朝" w:eastAsia="ＭＳ 明朝" w:hAnsi="ＭＳ 明朝"/>
          <w:spacing w:val="-4"/>
        </w:rPr>
        <w:t xml:space="preserve"> トイレ対策</w:t>
      </w:r>
    </w:p>
    <w:p w14:paraId="6BB9E94C" w14:textId="77777777" w:rsidR="00763B18" w:rsidRPr="00763B18" w:rsidRDefault="00763B18" w:rsidP="00763B18">
      <w:pPr>
        <w:pStyle w:val="a8"/>
        <w:spacing w:line="268" w:lineRule="auto"/>
        <w:ind w:left="838" w:right="247" w:firstLine="211"/>
        <w:jc w:val="both"/>
        <w:rPr>
          <w:rFonts w:ascii="ＭＳ 明朝" w:eastAsia="ＭＳ 明朝" w:hAnsi="ＭＳ 明朝"/>
        </w:rPr>
      </w:pPr>
      <w:r w:rsidRPr="00763B18">
        <w:rPr>
          <w:rFonts w:ascii="ＭＳ 明朝" w:eastAsia="ＭＳ 明朝" w:hAnsi="ＭＳ 明朝"/>
        </w:rPr>
        <w:t>施設内が停電した場合は上水道が止まるため、トイレのタンクに水が貯められないので使用ができなくなる。この場合、貯水槽の途中のバルブからバケツ等に入れて使用することも可能。また、事前に停電が予想できる場合はバケツに水を貯めておくことにより数回は使用できる。停電が長時間に及ぶ場合は、仮設トイレとしてポータブルトイレ等を使用する。</w:t>
      </w:r>
    </w:p>
    <w:p w14:paraId="56380417" w14:textId="77777777" w:rsidR="00763B18" w:rsidRPr="00763B18" w:rsidRDefault="00763B18" w:rsidP="00763B18">
      <w:pPr>
        <w:pStyle w:val="a8"/>
        <w:spacing w:before="0" w:line="263" w:lineRule="exact"/>
        <w:ind w:left="118"/>
        <w:jc w:val="both"/>
        <w:rPr>
          <w:rFonts w:ascii="ＭＳ 明朝" w:eastAsia="ＭＳ 明朝" w:hAnsi="ＭＳ 明朝"/>
        </w:rPr>
      </w:pPr>
      <w:r w:rsidRPr="00763B18">
        <w:rPr>
          <w:rFonts w:ascii="ＭＳ 明朝" w:eastAsia="ＭＳ 明朝" w:hAnsi="ＭＳ 明朝"/>
        </w:rPr>
        <w:t>（２）</w:t>
      </w:r>
      <w:r w:rsidRPr="00763B18">
        <w:rPr>
          <w:rFonts w:ascii="ＭＳ 明朝" w:eastAsia="ＭＳ 明朝" w:hAnsi="ＭＳ 明朝"/>
          <w:spacing w:val="-4"/>
        </w:rPr>
        <w:t xml:space="preserve"> 汚物対策</w:t>
      </w:r>
    </w:p>
    <w:p w14:paraId="3E01CD62" w14:textId="77777777" w:rsidR="00763B18" w:rsidRPr="00763B18" w:rsidRDefault="00763B18" w:rsidP="00763B18">
      <w:pPr>
        <w:pStyle w:val="a8"/>
        <w:spacing w:line="266" w:lineRule="auto"/>
        <w:ind w:left="750" w:right="128" w:firstLine="211"/>
        <w:rPr>
          <w:rFonts w:ascii="ＭＳ 明朝" w:eastAsia="ＭＳ 明朝" w:hAnsi="ＭＳ 明朝"/>
        </w:rPr>
      </w:pPr>
      <w:r w:rsidRPr="00763B18">
        <w:rPr>
          <w:rFonts w:ascii="ＭＳ 明朝" w:eastAsia="ＭＳ 明朝" w:hAnsi="ＭＳ 明朝"/>
        </w:rPr>
        <w:t>おむつ等の排泄物はビニール袋などに入れて密閉し施設外の</w:t>
      </w:r>
      <w:r w:rsidRPr="00763B18">
        <w:rPr>
          <w:rFonts w:ascii="ＭＳ 明朝" w:eastAsia="ＭＳ 明朝" w:hAnsi="ＭＳ 明朝" w:hint="eastAsia"/>
        </w:rPr>
        <w:t>倉庫</w:t>
      </w:r>
      <w:r w:rsidRPr="00763B18">
        <w:rPr>
          <w:rFonts w:ascii="ＭＳ 明朝" w:eastAsia="ＭＳ 明朝" w:hAnsi="ＭＳ 明朝"/>
        </w:rPr>
        <w:t>へ保管する。また、倉庫が許容量を超えた場合はブルーシートなどで覆い倉庫脇に一次保管する。</w:t>
      </w:r>
    </w:p>
    <w:p w14:paraId="6630F913" w14:textId="77777777" w:rsidR="00763B18" w:rsidRPr="00763B18" w:rsidRDefault="00763B18" w:rsidP="00763B18">
      <w:pPr>
        <w:pStyle w:val="a8"/>
        <w:spacing w:before="3"/>
        <w:rPr>
          <w:rFonts w:ascii="ＭＳ 明朝" w:eastAsia="ＭＳ 明朝" w:hAnsi="ＭＳ 明朝"/>
          <w:sz w:val="14"/>
        </w:rPr>
      </w:pPr>
    </w:p>
    <w:p w14:paraId="7FD02AE3" w14:textId="2A52C06B" w:rsidR="00763B18" w:rsidRPr="00763B18" w:rsidRDefault="00AE72B2" w:rsidP="00AE72B2">
      <w:pPr>
        <w:pStyle w:val="1"/>
        <w:tabs>
          <w:tab w:val="left" w:pos="541"/>
          <w:tab w:val="left" w:pos="542"/>
        </w:tabs>
        <w:rPr>
          <w:rFonts w:ascii="ＭＳ 明朝" w:eastAsia="ＭＳ 明朝" w:hAnsi="ＭＳ 明朝"/>
        </w:rPr>
      </w:pPr>
      <w:r>
        <w:rPr>
          <w:rFonts w:ascii="ＭＳ 明朝" w:eastAsia="ＭＳ 明朝" w:hAnsi="ＭＳ 明朝" w:hint="eastAsia"/>
        </w:rPr>
        <w:t xml:space="preserve">２．８　</w:t>
      </w:r>
      <w:r w:rsidR="00763B18" w:rsidRPr="00763B18">
        <w:rPr>
          <w:rFonts w:ascii="ＭＳ 明朝" w:eastAsia="ＭＳ 明朝" w:hAnsi="ＭＳ 明朝"/>
        </w:rPr>
        <w:t>必需品の備蓄</w:t>
      </w:r>
    </w:p>
    <w:p w14:paraId="700A3043" w14:textId="43AC9047" w:rsidR="00763B18" w:rsidRPr="00763B18" w:rsidRDefault="00763B18" w:rsidP="00AE72B2">
      <w:pPr>
        <w:pStyle w:val="a8"/>
        <w:spacing w:before="42"/>
        <w:ind w:left="118" w:firstLineChars="200" w:firstLine="400"/>
        <w:rPr>
          <w:rFonts w:ascii="ＭＳ 明朝" w:eastAsia="ＭＳ 明朝" w:hAnsi="ＭＳ 明朝"/>
        </w:rPr>
      </w:pPr>
      <w:r w:rsidRPr="00763B18">
        <w:rPr>
          <w:rFonts w:ascii="ＭＳ 明朝" w:eastAsia="ＭＳ 明朝" w:hAnsi="ＭＳ 明朝"/>
          <w:spacing w:val="-5"/>
        </w:rPr>
        <w:t>在庫量、必需品の確認</w:t>
      </w:r>
    </w:p>
    <w:p w14:paraId="28699AE7" w14:textId="4E27D19A" w:rsidR="00763B18" w:rsidRPr="00763B18" w:rsidRDefault="00763B18" w:rsidP="00AE72B2">
      <w:pPr>
        <w:pStyle w:val="a8"/>
        <w:spacing w:before="90" w:line="321" w:lineRule="auto"/>
        <w:ind w:left="1050" w:right="247" w:firstLineChars="100" w:firstLine="210"/>
        <w:rPr>
          <w:rFonts w:ascii="ＭＳ 明朝" w:eastAsia="ＭＳ 明朝" w:hAnsi="ＭＳ 明朝"/>
        </w:rPr>
      </w:pPr>
      <w:r w:rsidRPr="00763B18">
        <w:rPr>
          <w:rFonts w:ascii="ＭＳ 明朝" w:eastAsia="ＭＳ 明朝" w:hAnsi="ＭＳ 明朝"/>
        </w:rPr>
        <w:t>行政支援開始の目安である被災後３日目まで、自力で業務継続するため備蓄を行う。準備した備蓄品はリスト化し、賞味期限や使用期限のあるものを中心に担当者を決めて、定期的にメンテナンスを行う。</w:t>
      </w:r>
    </w:p>
    <w:p w14:paraId="7668682E" w14:textId="77777777" w:rsidR="00763B18" w:rsidRPr="00763B18" w:rsidRDefault="00763B18" w:rsidP="00763B18">
      <w:pPr>
        <w:pStyle w:val="a8"/>
        <w:spacing w:before="2"/>
        <w:rPr>
          <w:rFonts w:ascii="ＭＳ 明朝" w:eastAsia="ＭＳ 明朝" w:hAnsi="ＭＳ 明朝"/>
        </w:rPr>
      </w:pPr>
    </w:p>
    <w:p w14:paraId="1E71ABDE" w14:textId="5AE2CFB2" w:rsidR="00763B18" w:rsidRPr="00763B18" w:rsidRDefault="00AE72B2" w:rsidP="00AE72B2">
      <w:pPr>
        <w:pStyle w:val="1"/>
        <w:tabs>
          <w:tab w:val="left" w:pos="436"/>
        </w:tabs>
        <w:rPr>
          <w:rFonts w:ascii="ＭＳ 明朝" w:eastAsia="ＭＳ 明朝" w:hAnsi="ＭＳ 明朝"/>
        </w:rPr>
      </w:pPr>
      <w:r>
        <w:rPr>
          <w:rFonts w:ascii="ＭＳ 明朝" w:eastAsia="ＭＳ 明朝" w:hAnsi="ＭＳ 明朝" w:hint="eastAsia"/>
        </w:rPr>
        <w:t xml:space="preserve">２．９　</w:t>
      </w:r>
      <w:r w:rsidR="00763B18" w:rsidRPr="00763B18">
        <w:rPr>
          <w:rFonts w:ascii="ＭＳ 明朝" w:eastAsia="ＭＳ 明朝" w:hAnsi="ＭＳ 明朝"/>
        </w:rPr>
        <w:t>資金手当て</w:t>
      </w:r>
    </w:p>
    <w:p w14:paraId="09DB2092" w14:textId="77777777" w:rsidR="00763B18" w:rsidRPr="00763B18" w:rsidRDefault="00763B18" w:rsidP="00AE72B2">
      <w:pPr>
        <w:pStyle w:val="a8"/>
        <w:spacing w:before="68"/>
        <w:ind w:firstLineChars="200" w:firstLine="420"/>
        <w:rPr>
          <w:rFonts w:ascii="ＭＳ 明朝" w:eastAsia="ＭＳ 明朝" w:hAnsi="ＭＳ 明朝"/>
        </w:rPr>
      </w:pPr>
      <w:r w:rsidRPr="00763B18">
        <w:rPr>
          <w:rFonts w:ascii="ＭＳ 明朝" w:eastAsia="ＭＳ 明朝" w:hAnsi="ＭＳ 明朝"/>
        </w:rPr>
        <w:t>災害に備えた資金手当ては以下のとおりとする。</w:t>
      </w:r>
    </w:p>
    <w:p w14:paraId="367D2801" w14:textId="77777777" w:rsidR="00763B18" w:rsidRPr="00763B18" w:rsidRDefault="00763B18" w:rsidP="00AE72B2">
      <w:pPr>
        <w:pStyle w:val="a8"/>
        <w:ind w:left="118" w:firstLineChars="100" w:firstLine="210"/>
        <w:rPr>
          <w:rFonts w:ascii="ＭＳ 明朝" w:eastAsia="ＭＳ 明朝" w:hAnsi="ＭＳ 明朝"/>
        </w:rPr>
      </w:pPr>
      <w:r w:rsidRPr="00763B18">
        <w:rPr>
          <w:rFonts w:ascii="ＭＳ 明朝" w:eastAsia="ＭＳ 明朝" w:hAnsi="ＭＳ 明朝"/>
        </w:rPr>
        <w:t>（１）</w:t>
      </w:r>
      <w:r w:rsidRPr="00763B18">
        <w:rPr>
          <w:rFonts w:ascii="ＭＳ 明朝" w:eastAsia="ＭＳ 明朝" w:hAnsi="ＭＳ 明朝"/>
          <w:spacing w:val="-4"/>
        </w:rPr>
        <w:t xml:space="preserve"> 手元資金</w:t>
      </w:r>
    </w:p>
    <w:p w14:paraId="7A747338" w14:textId="22173D6B" w:rsidR="00763B18" w:rsidRPr="004C3C17" w:rsidRDefault="00763B18" w:rsidP="00763B18">
      <w:pPr>
        <w:pStyle w:val="a8"/>
        <w:spacing w:line="266" w:lineRule="auto"/>
        <w:ind w:left="898" w:right="185" w:firstLine="211"/>
        <w:rPr>
          <w:rFonts w:ascii="ＭＳ 明朝" w:eastAsia="ＭＳ 明朝" w:hAnsi="ＭＳ 明朝"/>
        </w:rPr>
      </w:pPr>
      <w:r w:rsidRPr="004C3C17">
        <w:rPr>
          <w:rFonts w:ascii="ＭＳ 明朝" w:eastAsia="ＭＳ 明朝" w:hAnsi="ＭＳ 明朝"/>
        </w:rPr>
        <w:t>現金は、社会福祉法人</w:t>
      </w:r>
      <w:r w:rsidR="00AE72B2" w:rsidRPr="004C3C17">
        <w:rPr>
          <w:rFonts w:ascii="ＭＳ 明朝" w:eastAsia="ＭＳ 明朝" w:hAnsi="ＭＳ 明朝" w:hint="eastAsia"/>
        </w:rPr>
        <w:t>南の風</w:t>
      </w:r>
      <w:r w:rsidRPr="004C3C17">
        <w:rPr>
          <w:rFonts w:ascii="ＭＳ 明朝" w:eastAsia="ＭＳ 明朝" w:hAnsi="ＭＳ 明朝"/>
        </w:rPr>
        <w:t>経理規程に定めるとおり２０万円を上限として保有する。</w:t>
      </w:r>
    </w:p>
    <w:p w14:paraId="607528C6" w14:textId="77777777" w:rsidR="00763B18" w:rsidRPr="004C3C17" w:rsidRDefault="00763B18" w:rsidP="00AE72B2">
      <w:pPr>
        <w:pStyle w:val="a8"/>
        <w:spacing w:before="2"/>
        <w:ind w:left="118" w:firstLineChars="100" w:firstLine="210"/>
        <w:rPr>
          <w:rFonts w:ascii="ＭＳ 明朝" w:eastAsia="ＭＳ 明朝" w:hAnsi="ＭＳ 明朝"/>
        </w:rPr>
      </w:pPr>
      <w:r w:rsidRPr="004C3C17">
        <w:rPr>
          <w:rFonts w:ascii="ＭＳ 明朝" w:eastAsia="ＭＳ 明朝" w:hAnsi="ＭＳ 明朝"/>
        </w:rPr>
        <w:t>（２）</w:t>
      </w:r>
      <w:r w:rsidRPr="004C3C17">
        <w:rPr>
          <w:rFonts w:ascii="ＭＳ 明朝" w:eastAsia="ＭＳ 明朝" w:hAnsi="ＭＳ 明朝"/>
          <w:spacing w:val="-4"/>
        </w:rPr>
        <w:t xml:space="preserve"> 損害賠償保険</w:t>
      </w:r>
    </w:p>
    <w:p w14:paraId="09AA1078" w14:textId="1974DBE1" w:rsidR="00763B18" w:rsidRPr="004C3C17" w:rsidRDefault="00763B18" w:rsidP="00AE72B2">
      <w:pPr>
        <w:pStyle w:val="a8"/>
        <w:ind w:left="538" w:firstLineChars="100" w:firstLine="210"/>
        <w:rPr>
          <w:rFonts w:ascii="ＭＳ 明朝" w:eastAsia="ＭＳ 明朝" w:hAnsi="ＭＳ 明朝"/>
        </w:rPr>
      </w:pPr>
      <w:r w:rsidRPr="004C3C17">
        <w:rPr>
          <w:rFonts w:ascii="ＭＳ 明朝" w:eastAsia="ＭＳ 明朝" w:hAnsi="ＭＳ 明朝"/>
        </w:rPr>
        <w:t>① 建物に関する損害賠償保険は、（</w:t>
      </w:r>
      <w:r w:rsidR="00915528" w:rsidRPr="004C3C17">
        <w:rPr>
          <w:rFonts w:ascii="ＭＳ 明朝" w:eastAsia="ＭＳ 明朝" w:hAnsi="ＭＳ 明朝" w:hint="eastAsia"/>
        </w:rPr>
        <w:t>独</w:t>
      </w:r>
      <w:r w:rsidRPr="004C3C17">
        <w:rPr>
          <w:rFonts w:ascii="ＭＳ 明朝" w:eastAsia="ＭＳ 明朝" w:hAnsi="ＭＳ 明朝"/>
        </w:rPr>
        <w:t>）福祉施設共済会（あいおいニッセイ同和損保）の</w:t>
      </w:r>
    </w:p>
    <w:p w14:paraId="5C468B95" w14:textId="77777777" w:rsidR="00763B18" w:rsidRPr="004C3C17" w:rsidRDefault="00763B18" w:rsidP="00763B18">
      <w:pPr>
        <w:pStyle w:val="a8"/>
        <w:ind w:left="898"/>
        <w:rPr>
          <w:rFonts w:ascii="ＭＳ 明朝" w:eastAsia="ＭＳ 明朝" w:hAnsi="ＭＳ 明朝"/>
        </w:rPr>
      </w:pPr>
      <w:r w:rsidRPr="004C3C17">
        <w:rPr>
          <w:rFonts w:ascii="ＭＳ 明朝" w:eastAsia="ＭＳ 明朝" w:hAnsi="ＭＳ 明朝"/>
          <w:spacing w:val="-1"/>
        </w:rPr>
        <w:t>「建物火災保険」に加入している。</w:t>
      </w:r>
      <w:r w:rsidRPr="004C3C17">
        <w:rPr>
          <w:rFonts w:ascii="ＭＳ 明朝" w:eastAsia="ＭＳ 明朝" w:hAnsi="ＭＳ 明朝"/>
        </w:rPr>
        <w:t>（地震は含まれない。）</w:t>
      </w:r>
    </w:p>
    <w:p w14:paraId="1965B19E" w14:textId="432ACEB3" w:rsidR="00763B18" w:rsidRPr="004C3C17" w:rsidRDefault="00763B18" w:rsidP="00B95229">
      <w:pPr>
        <w:pStyle w:val="a8"/>
        <w:spacing w:before="32" w:line="266" w:lineRule="auto"/>
        <w:ind w:leftChars="350" w:left="945" w:right="187" w:hangingChars="100" w:hanging="210"/>
        <w:rPr>
          <w:rFonts w:ascii="ＭＳ 明朝" w:eastAsia="ＭＳ 明朝" w:hAnsi="ＭＳ 明朝"/>
        </w:rPr>
      </w:pPr>
      <w:r w:rsidRPr="004C3C17">
        <w:rPr>
          <w:rFonts w:ascii="ＭＳ 明朝" w:eastAsia="ＭＳ 明朝" w:hAnsi="ＭＳ 明朝"/>
        </w:rPr>
        <w:t xml:space="preserve">② </w:t>
      </w:r>
      <w:r w:rsidR="00915528" w:rsidRPr="004C3C17">
        <w:rPr>
          <w:rFonts w:ascii="ＭＳ 明朝" w:eastAsia="ＭＳ 明朝" w:hAnsi="ＭＳ 明朝" w:hint="eastAsia"/>
        </w:rPr>
        <w:t>入所者・</w:t>
      </w:r>
      <w:r w:rsidRPr="004C3C17">
        <w:rPr>
          <w:rFonts w:ascii="ＭＳ 明朝" w:eastAsia="ＭＳ 明朝" w:hAnsi="ＭＳ 明朝"/>
        </w:rPr>
        <w:t>利用者に対する損害賠償保険は、あいおいニッセイ同和損害保険の「介護保険・社会福祉事業者総合保険」に加入している。</w:t>
      </w:r>
    </w:p>
    <w:p w14:paraId="6D5BAFBF" w14:textId="71641A4A" w:rsidR="00763B18" w:rsidRPr="00763B18" w:rsidRDefault="00763B18" w:rsidP="00B95229">
      <w:pPr>
        <w:pStyle w:val="a8"/>
        <w:spacing w:before="2"/>
        <w:ind w:left="538" w:firstLineChars="100" w:firstLine="210"/>
        <w:rPr>
          <w:rFonts w:ascii="ＭＳ 明朝" w:eastAsia="ＭＳ 明朝" w:hAnsi="ＭＳ 明朝"/>
        </w:rPr>
      </w:pPr>
      <w:r w:rsidRPr="004C3C17">
        <w:rPr>
          <w:rFonts w:ascii="ＭＳ 明朝" w:eastAsia="ＭＳ 明朝" w:hAnsi="ＭＳ 明朝"/>
        </w:rPr>
        <w:t>③ 自動車に対する損害賠償保険は、</w:t>
      </w:r>
      <w:r w:rsidR="00915528" w:rsidRPr="004C3C17">
        <w:rPr>
          <w:rFonts w:ascii="ＭＳ 明朝" w:eastAsia="ＭＳ 明朝" w:hAnsi="ＭＳ 明朝" w:hint="eastAsia"/>
        </w:rPr>
        <w:t>東京海上日動</w:t>
      </w:r>
      <w:r w:rsidRPr="004C3C17">
        <w:rPr>
          <w:rFonts w:ascii="ＭＳ 明朝" w:eastAsia="ＭＳ 明朝" w:hAnsi="ＭＳ 明朝"/>
        </w:rPr>
        <w:t>の「自動車保険」に加入している。</w:t>
      </w:r>
    </w:p>
    <w:p w14:paraId="717218D0" w14:textId="77777777" w:rsidR="00763B18" w:rsidRPr="00763B18" w:rsidRDefault="00763B18" w:rsidP="00763B18">
      <w:pPr>
        <w:pStyle w:val="a8"/>
        <w:spacing w:before="6"/>
        <w:rPr>
          <w:rFonts w:ascii="ＭＳ 明朝" w:eastAsia="ＭＳ 明朝" w:hAnsi="ＭＳ 明朝"/>
          <w:sz w:val="16"/>
        </w:rPr>
      </w:pPr>
    </w:p>
    <w:p w14:paraId="55E7F08D" w14:textId="77777777" w:rsidR="00856471" w:rsidRDefault="00856471" w:rsidP="00386B1F">
      <w:pPr>
        <w:rPr>
          <w:rFonts w:ascii="ＭＳ 明朝" w:eastAsia="ＭＳ 明朝" w:hAnsi="ＭＳ 明朝"/>
          <w:b/>
          <w:bCs/>
          <w:u w:val="single"/>
        </w:rPr>
      </w:pPr>
    </w:p>
    <w:p w14:paraId="43C37627" w14:textId="77777777" w:rsidR="00856471" w:rsidRDefault="00856471" w:rsidP="00386B1F">
      <w:pPr>
        <w:rPr>
          <w:rFonts w:ascii="ＭＳ 明朝" w:eastAsia="ＭＳ 明朝" w:hAnsi="ＭＳ 明朝"/>
          <w:b/>
          <w:bCs/>
          <w:u w:val="single"/>
        </w:rPr>
      </w:pPr>
    </w:p>
    <w:p w14:paraId="449CE59B" w14:textId="77777777" w:rsidR="00856471" w:rsidRDefault="00856471" w:rsidP="00386B1F">
      <w:pPr>
        <w:rPr>
          <w:rFonts w:ascii="ＭＳ 明朝" w:eastAsia="ＭＳ 明朝" w:hAnsi="ＭＳ 明朝"/>
          <w:b/>
          <w:bCs/>
          <w:u w:val="single"/>
        </w:rPr>
      </w:pPr>
    </w:p>
    <w:p w14:paraId="5F94E96D" w14:textId="77777777" w:rsidR="00856471" w:rsidRDefault="00856471" w:rsidP="00386B1F">
      <w:pPr>
        <w:rPr>
          <w:rFonts w:ascii="ＭＳ 明朝" w:eastAsia="ＭＳ 明朝" w:hAnsi="ＭＳ 明朝"/>
          <w:b/>
          <w:bCs/>
          <w:u w:val="single"/>
        </w:rPr>
      </w:pPr>
    </w:p>
    <w:p w14:paraId="682585AD" w14:textId="52213902" w:rsidR="00F5701B" w:rsidRDefault="00F5701B" w:rsidP="00386B1F">
      <w:pPr>
        <w:rPr>
          <w:rFonts w:ascii="ＭＳ 明朝" w:eastAsia="ＭＳ 明朝" w:hAnsi="ＭＳ 明朝"/>
          <w:b/>
          <w:bCs/>
        </w:rPr>
      </w:pPr>
      <w:r w:rsidRPr="00F5701B">
        <w:rPr>
          <w:rFonts w:ascii="ＭＳ 明朝" w:eastAsia="ＭＳ 明朝" w:hAnsi="ＭＳ 明朝" w:hint="eastAsia"/>
          <w:b/>
          <w:bCs/>
          <w:u w:val="single"/>
        </w:rPr>
        <w:t xml:space="preserve">３　</w:t>
      </w:r>
      <w:r w:rsidRPr="00F5701B">
        <w:rPr>
          <w:rFonts w:ascii="ＭＳ 明朝" w:eastAsia="ＭＳ 明朝" w:hAnsi="ＭＳ 明朝"/>
          <w:b/>
          <w:bCs/>
          <w:u w:val="single"/>
        </w:rPr>
        <w:t xml:space="preserve">緊急時の対応 </w:t>
      </w:r>
    </w:p>
    <w:p w14:paraId="6F38D63C" w14:textId="77777777" w:rsidR="00F5701B" w:rsidRDefault="00F5701B" w:rsidP="00386B1F">
      <w:pPr>
        <w:rPr>
          <w:rFonts w:ascii="ＭＳ 明朝" w:eastAsia="ＭＳ 明朝" w:hAnsi="ＭＳ 明朝"/>
          <w:b/>
          <w:bCs/>
        </w:rPr>
      </w:pPr>
    </w:p>
    <w:p w14:paraId="3929398F" w14:textId="77777777" w:rsidR="00F5701B" w:rsidRDefault="00F5701B" w:rsidP="00F5701B">
      <w:pPr>
        <w:rPr>
          <w:rFonts w:ascii="ＭＳ 明朝" w:eastAsia="ＭＳ 明朝" w:hAnsi="ＭＳ 明朝"/>
          <w:b/>
          <w:bCs/>
        </w:rPr>
      </w:pPr>
      <w:r>
        <w:rPr>
          <w:rFonts w:ascii="ＭＳ 明朝" w:eastAsia="ＭＳ 明朝" w:hAnsi="ＭＳ 明朝" w:hint="eastAsia"/>
          <w:b/>
          <w:bCs/>
        </w:rPr>
        <w:t xml:space="preserve">３．１　</w:t>
      </w:r>
      <w:r w:rsidRPr="00F5701B">
        <w:rPr>
          <w:rFonts w:ascii="ＭＳ 明朝" w:eastAsia="ＭＳ 明朝" w:hAnsi="ＭＳ 明朝"/>
          <w:b/>
          <w:bCs/>
        </w:rPr>
        <w:t xml:space="preserve">ＢＣＰ発動基準 </w:t>
      </w:r>
    </w:p>
    <w:p w14:paraId="18DE5A42" w14:textId="77777777" w:rsidR="002C0C4E" w:rsidRDefault="002C0C4E" w:rsidP="002C0C4E">
      <w:pPr>
        <w:pStyle w:val="a8"/>
        <w:spacing w:before="25" w:line="266" w:lineRule="auto"/>
        <w:ind w:right="128" w:firstLineChars="100" w:firstLine="210"/>
        <w:rPr>
          <w:rFonts w:ascii="ＭＳ 明朝" w:eastAsia="ＭＳ 明朝" w:hAnsi="ＭＳ 明朝"/>
        </w:rPr>
      </w:pPr>
      <w:r w:rsidRPr="0054323B">
        <w:rPr>
          <w:rFonts w:ascii="ＭＳ 明朝" w:eastAsia="ＭＳ 明朝" w:hAnsi="ＭＳ 明朝"/>
        </w:rPr>
        <w:t>災害に関する情報の入手方法・地震・風水害によるＢＣＰの発動する基準は以下のとおりとする。</w:t>
      </w:r>
    </w:p>
    <w:p w14:paraId="2EBCA348" w14:textId="77777777" w:rsidR="0054323B" w:rsidRDefault="0054323B" w:rsidP="0054323B">
      <w:pPr>
        <w:ind w:firstLineChars="200" w:firstLine="420"/>
        <w:rPr>
          <w:rFonts w:ascii="ＭＳ 明朝" w:eastAsia="ＭＳ 明朝" w:hAnsi="ＭＳ 明朝"/>
          <w:b/>
          <w:bCs/>
        </w:rPr>
      </w:pPr>
      <w:r w:rsidRPr="00F5701B">
        <w:rPr>
          <w:rFonts w:ascii="ＭＳ 明朝" w:eastAsia="ＭＳ 明朝" w:hAnsi="ＭＳ 明朝"/>
        </w:rPr>
        <w:t xml:space="preserve">以下の指標を総合的に勘案して、事業の継続に著しい影響があると判断される場合 </w:t>
      </w:r>
    </w:p>
    <w:p w14:paraId="15D0D4A1" w14:textId="77777777" w:rsidR="0054323B" w:rsidRPr="0054323B" w:rsidRDefault="0054323B" w:rsidP="0054323B">
      <w:pPr>
        <w:pStyle w:val="a7"/>
        <w:numPr>
          <w:ilvl w:val="0"/>
          <w:numId w:val="10"/>
        </w:numPr>
        <w:ind w:leftChars="0"/>
        <w:rPr>
          <w:rFonts w:ascii="ＭＳ 明朝" w:eastAsia="ＭＳ 明朝" w:hAnsi="ＭＳ 明朝"/>
        </w:rPr>
      </w:pPr>
      <w:r w:rsidRPr="0054323B">
        <w:rPr>
          <w:rFonts w:ascii="ＭＳ 明朝" w:eastAsia="ＭＳ 明朝" w:hAnsi="ＭＳ 明朝"/>
        </w:rPr>
        <w:t xml:space="preserve">交通網の寸断や職員の負傷等による出勤可能な職員の不足 </w:t>
      </w:r>
    </w:p>
    <w:p w14:paraId="0779E54E" w14:textId="77777777" w:rsidR="0054323B" w:rsidRPr="0054323B" w:rsidRDefault="0054323B" w:rsidP="0054323B">
      <w:pPr>
        <w:pStyle w:val="a7"/>
        <w:numPr>
          <w:ilvl w:val="0"/>
          <w:numId w:val="10"/>
        </w:numPr>
        <w:ind w:leftChars="0"/>
        <w:rPr>
          <w:rFonts w:ascii="ＭＳ 明朝" w:eastAsia="ＭＳ 明朝" w:hAnsi="ＭＳ 明朝"/>
        </w:rPr>
      </w:pPr>
      <w:r w:rsidRPr="0054323B">
        <w:rPr>
          <w:rFonts w:ascii="ＭＳ 明朝" w:eastAsia="ＭＳ 明朝" w:hAnsi="ＭＳ 明朝"/>
        </w:rPr>
        <w:t xml:space="preserve">法人所有建物や設備等の被害状況  </w:t>
      </w:r>
    </w:p>
    <w:p w14:paraId="6A5E9961" w14:textId="77777777" w:rsidR="0054323B" w:rsidRPr="0054323B" w:rsidRDefault="0054323B" w:rsidP="0054323B">
      <w:pPr>
        <w:pStyle w:val="a7"/>
        <w:numPr>
          <w:ilvl w:val="0"/>
          <w:numId w:val="10"/>
        </w:numPr>
        <w:ind w:leftChars="0"/>
        <w:rPr>
          <w:rFonts w:ascii="ＭＳ 明朝" w:eastAsia="ＭＳ 明朝" w:hAnsi="ＭＳ 明朝"/>
        </w:rPr>
      </w:pPr>
      <w:r w:rsidRPr="0054323B">
        <w:rPr>
          <w:rFonts w:ascii="ＭＳ 明朝" w:eastAsia="ＭＳ 明朝" w:hAnsi="ＭＳ 明朝"/>
        </w:rPr>
        <w:t xml:space="preserve">電気・上下水道・ガス・通信等の重要インフラの途絶 </w:t>
      </w:r>
    </w:p>
    <w:p w14:paraId="4A2F1958" w14:textId="77777777" w:rsidR="0054323B" w:rsidRPr="0054323B" w:rsidRDefault="0054323B" w:rsidP="0054323B">
      <w:pPr>
        <w:pStyle w:val="a7"/>
        <w:numPr>
          <w:ilvl w:val="0"/>
          <w:numId w:val="10"/>
        </w:numPr>
        <w:ind w:leftChars="0"/>
        <w:rPr>
          <w:rFonts w:ascii="ＭＳ 明朝" w:eastAsia="ＭＳ 明朝" w:hAnsi="ＭＳ 明朝"/>
        </w:rPr>
      </w:pPr>
      <w:r w:rsidRPr="0054323B">
        <w:rPr>
          <w:rFonts w:ascii="ＭＳ 明朝" w:eastAsia="ＭＳ 明朝" w:hAnsi="ＭＳ 明朝"/>
        </w:rPr>
        <w:t xml:space="preserve">食糧等の状況  </w:t>
      </w:r>
    </w:p>
    <w:p w14:paraId="1361EC8D" w14:textId="77777777" w:rsidR="0054323B" w:rsidRPr="0054323B" w:rsidRDefault="0054323B" w:rsidP="002C0C4E">
      <w:pPr>
        <w:pStyle w:val="a8"/>
        <w:spacing w:before="25" w:line="266" w:lineRule="auto"/>
        <w:ind w:right="128" w:firstLineChars="100" w:firstLine="210"/>
        <w:rPr>
          <w:rFonts w:ascii="ＭＳ 明朝" w:eastAsia="ＭＳ 明朝" w:hAnsi="ＭＳ 明朝"/>
        </w:rPr>
      </w:pPr>
    </w:p>
    <w:p w14:paraId="25395BF6" w14:textId="77777777" w:rsidR="002C0C4E" w:rsidRPr="0054323B" w:rsidRDefault="002C0C4E" w:rsidP="0054323B">
      <w:pPr>
        <w:pStyle w:val="a8"/>
        <w:spacing w:before="2"/>
        <w:rPr>
          <w:rFonts w:ascii="ＭＳ 明朝" w:eastAsia="ＭＳ 明朝" w:hAnsi="ＭＳ 明朝"/>
        </w:rPr>
      </w:pPr>
      <w:r w:rsidRPr="0054323B">
        <w:rPr>
          <w:rFonts w:ascii="ＭＳ 明朝" w:eastAsia="ＭＳ 明朝" w:hAnsi="ＭＳ 明朝"/>
        </w:rPr>
        <w:t>（１）</w:t>
      </w:r>
      <w:r w:rsidRPr="0054323B">
        <w:rPr>
          <w:rFonts w:ascii="ＭＳ 明朝" w:eastAsia="ＭＳ 明朝" w:hAnsi="ＭＳ 明朝"/>
          <w:spacing w:val="-4"/>
        </w:rPr>
        <w:t xml:space="preserve"> 災害に関する情報の入手方法</w:t>
      </w:r>
    </w:p>
    <w:p w14:paraId="2489B8DF" w14:textId="77777777" w:rsidR="002C0C4E" w:rsidRPr="0054323B" w:rsidRDefault="002C0C4E" w:rsidP="0054323B">
      <w:pPr>
        <w:pStyle w:val="a8"/>
        <w:ind w:firstLineChars="200" w:firstLine="436"/>
        <w:rPr>
          <w:rFonts w:ascii="ＭＳ 明朝" w:eastAsia="ＭＳ 明朝" w:hAnsi="ＭＳ 明朝"/>
        </w:rPr>
      </w:pPr>
      <w:r w:rsidRPr="0054323B">
        <w:rPr>
          <w:rFonts w:ascii="ＭＳ 明朝" w:eastAsia="ＭＳ 明朝" w:hAnsi="ＭＳ 明朝"/>
          <w:spacing w:val="4"/>
        </w:rPr>
        <w:t>① 緊急地震速報</w:t>
      </w:r>
    </w:p>
    <w:p w14:paraId="528607F2" w14:textId="77777777" w:rsidR="002C0C4E" w:rsidRPr="0054323B" w:rsidRDefault="002C0C4E" w:rsidP="0054323B">
      <w:pPr>
        <w:pStyle w:val="a8"/>
        <w:ind w:firstLineChars="200" w:firstLine="420"/>
        <w:rPr>
          <w:rFonts w:ascii="ＭＳ 明朝" w:eastAsia="ＭＳ 明朝" w:hAnsi="ＭＳ 明朝"/>
        </w:rPr>
      </w:pPr>
      <w:r w:rsidRPr="0054323B">
        <w:rPr>
          <w:rFonts w:ascii="ＭＳ 明朝" w:eastAsia="ＭＳ 明朝" w:hAnsi="ＭＳ 明朝"/>
        </w:rPr>
        <w:t>② インターネット、テレビ、防災ラジオ</w:t>
      </w:r>
    </w:p>
    <w:p w14:paraId="7AEBACF2" w14:textId="6F352822" w:rsidR="002C0C4E" w:rsidRPr="0054323B" w:rsidRDefault="002C0C4E" w:rsidP="0054323B">
      <w:pPr>
        <w:pStyle w:val="a8"/>
        <w:spacing w:before="72"/>
        <w:ind w:firstLineChars="200" w:firstLine="420"/>
        <w:rPr>
          <w:rFonts w:ascii="ＭＳ 明朝" w:eastAsia="ＭＳ 明朝" w:hAnsi="ＭＳ 明朝"/>
        </w:rPr>
      </w:pPr>
      <w:r w:rsidRPr="0054323B">
        <w:rPr>
          <w:rFonts w:ascii="ＭＳ 明朝" w:eastAsia="ＭＳ 明朝" w:hAnsi="ＭＳ 明朝"/>
        </w:rPr>
        <w:t xml:space="preserve">③ </w:t>
      </w:r>
      <w:r w:rsidR="0054323B">
        <w:rPr>
          <w:rFonts w:ascii="ＭＳ 明朝" w:eastAsia="ＭＳ 明朝" w:hAnsi="ＭＳ 明朝" w:hint="eastAsia"/>
        </w:rPr>
        <w:t>大阪府</w:t>
      </w:r>
      <w:r w:rsidRPr="0054323B">
        <w:rPr>
          <w:rFonts w:ascii="ＭＳ 明朝" w:eastAsia="ＭＳ 明朝" w:hAnsi="ＭＳ 明朝"/>
        </w:rPr>
        <w:t>防災情報メール</w:t>
      </w:r>
    </w:p>
    <w:p w14:paraId="34689A78" w14:textId="6E67C047" w:rsidR="002C0C4E" w:rsidRPr="0054323B" w:rsidRDefault="002C0C4E" w:rsidP="0054323B">
      <w:pPr>
        <w:pStyle w:val="a8"/>
        <w:spacing w:line="266" w:lineRule="auto"/>
        <w:ind w:leftChars="200" w:left="840" w:right="845" w:hangingChars="200" w:hanging="420"/>
        <w:rPr>
          <w:rFonts w:ascii="ＭＳ 明朝" w:eastAsia="ＭＳ 明朝" w:hAnsi="ＭＳ 明朝"/>
        </w:rPr>
      </w:pPr>
      <w:r w:rsidRPr="0054323B">
        <w:rPr>
          <w:rFonts w:ascii="ＭＳ 明朝" w:eastAsia="ＭＳ 明朝" w:hAnsi="ＭＳ 明朝"/>
        </w:rPr>
        <w:t xml:space="preserve">④ </w:t>
      </w:r>
      <w:r w:rsidR="0054323B">
        <w:rPr>
          <w:rFonts w:ascii="ＭＳ 明朝" w:eastAsia="ＭＳ 明朝" w:hAnsi="ＭＳ 明朝" w:hint="eastAsia"/>
        </w:rPr>
        <w:t>堺</w:t>
      </w:r>
      <w:r w:rsidRPr="0054323B">
        <w:rPr>
          <w:rFonts w:ascii="ＭＳ 明朝" w:eastAsia="ＭＳ 明朝" w:hAnsi="ＭＳ 明朝"/>
        </w:rPr>
        <w:t>市役所防災危機管理</w:t>
      </w:r>
      <w:r w:rsidR="0054323B">
        <w:rPr>
          <w:rFonts w:ascii="ＭＳ 明朝" w:eastAsia="ＭＳ 明朝" w:hAnsi="ＭＳ 明朝" w:hint="eastAsia"/>
        </w:rPr>
        <w:t xml:space="preserve">室　</w:t>
      </w:r>
      <w:r w:rsidR="0054323B" w:rsidRPr="0054323B">
        <w:rPr>
          <w:rFonts w:ascii="ＭＳ 明朝" w:eastAsia="ＭＳ 明朝" w:hAnsi="ＭＳ 明朝" w:hint="eastAsia"/>
          <w:color w:val="333333"/>
          <w:shd w:val="clear" w:color="auto" w:fill="FFFFFF"/>
        </w:rPr>
        <w:t>防災情報テレフォンサービス</w:t>
      </w:r>
      <w:r w:rsidR="0054323B">
        <w:rPr>
          <w:rFonts w:ascii="ＭＳ 明朝" w:eastAsia="ＭＳ 明朝" w:hAnsi="ＭＳ 明朝" w:hint="eastAsia"/>
          <w:color w:val="333333"/>
          <w:shd w:val="clear" w:color="auto" w:fill="FFFFFF"/>
        </w:rPr>
        <w:t>（050-5336-6956）</w:t>
      </w:r>
    </w:p>
    <w:p w14:paraId="761639AD" w14:textId="77777777" w:rsidR="00F5701B" w:rsidRPr="0054323B" w:rsidRDefault="00F5701B" w:rsidP="0054323B">
      <w:pPr>
        <w:rPr>
          <w:rFonts w:ascii="ＭＳ 明朝" w:eastAsia="ＭＳ 明朝" w:hAnsi="ＭＳ 明朝"/>
        </w:rPr>
      </w:pPr>
    </w:p>
    <w:p w14:paraId="3F874623" w14:textId="4B7C2A3E" w:rsidR="00F5701B" w:rsidRPr="0054323B" w:rsidRDefault="0054323B" w:rsidP="0054323B">
      <w:pPr>
        <w:rPr>
          <w:rFonts w:ascii="ＭＳ 明朝" w:eastAsia="ＭＳ 明朝" w:hAnsi="ＭＳ 明朝"/>
        </w:rPr>
      </w:pPr>
      <w:r>
        <w:rPr>
          <w:rFonts w:ascii="ＭＳ 明朝" w:eastAsia="ＭＳ 明朝" w:hAnsi="ＭＳ 明朝" w:hint="eastAsia"/>
        </w:rPr>
        <w:t>（２）</w:t>
      </w:r>
      <w:r w:rsidR="00F5701B" w:rsidRPr="0054323B">
        <w:rPr>
          <w:rFonts w:ascii="ＭＳ 明朝" w:eastAsia="ＭＳ 明朝" w:hAnsi="ＭＳ 明朝"/>
        </w:rPr>
        <w:t>地震による発動基準</w:t>
      </w:r>
    </w:p>
    <w:p w14:paraId="7FFE7D2B" w14:textId="64139B73" w:rsidR="00F5701B" w:rsidRDefault="00F5701B" w:rsidP="00F5701B">
      <w:pPr>
        <w:ind w:leftChars="200" w:left="420"/>
        <w:rPr>
          <w:rFonts w:ascii="ＭＳ 明朝" w:eastAsia="ＭＳ 明朝" w:hAnsi="ＭＳ 明朝"/>
          <w:b/>
          <w:bCs/>
        </w:rPr>
      </w:pPr>
      <w:r w:rsidRPr="00F5701B">
        <w:rPr>
          <w:rFonts w:ascii="ＭＳ 明朝" w:eastAsia="ＭＳ 明朝" w:hAnsi="ＭＳ 明朝"/>
        </w:rPr>
        <w:t>震度５以上又は通信回線が不能な震災の場合</w:t>
      </w:r>
      <w:r w:rsidR="002C0C4E">
        <w:rPr>
          <w:rFonts w:ascii="ＭＳ 明朝" w:eastAsia="ＭＳ 明朝" w:hAnsi="ＭＳ 明朝" w:hint="eastAsia"/>
        </w:rPr>
        <w:t>、</w:t>
      </w:r>
      <w:r w:rsidRPr="00F5701B">
        <w:rPr>
          <w:rFonts w:ascii="ＭＳ 明朝" w:eastAsia="ＭＳ 明朝" w:hAnsi="ＭＳ 明朝"/>
        </w:rPr>
        <w:t>自主的に各施設に集合</w:t>
      </w:r>
      <w:r w:rsidR="002C0C4E">
        <w:rPr>
          <w:rFonts w:ascii="ＭＳ 明朝" w:eastAsia="ＭＳ 明朝" w:hAnsi="ＭＳ 明朝" w:hint="eastAsia"/>
        </w:rPr>
        <w:t>、</w:t>
      </w:r>
      <w:r w:rsidR="002C0C4E" w:rsidRPr="002C0C4E">
        <w:rPr>
          <w:rFonts w:ascii="ＭＳ 明朝" w:eastAsia="ＭＳ 明朝" w:hAnsi="ＭＳ 明朝"/>
        </w:rPr>
        <w:t>災害対策統括責任者</w:t>
      </w:r>
      <w:r w:rsidRPr="00F5701B">
        <w:rPr>
          <w:rFonts w:ascii="ＭＳ 明朝" w:eastAsia="ＭＳ 明朝" w:hAnsi="ＭＳ 明朝"/>
        </w:rPr>
        <w:t xml:space="preserve">が緊急に対応する必要があると認めた場合 </w:t>
      </w:r>
      <w:r w:rsidRPr="00F5701B">
        <w:rPr>
          <w:rFonts w:ascii="ＭＳ 明朝" w:eastAsia="ＭＳ 明朝" w:hAnsi="ＭＳ 明朝"/>
          <w:b/>
          <w:bCs/>
        </w:rPr>
        <w:t xml:space="preserve"> </w:t>
      </w:r>
    </w:p>
    <w:p w14:paraId="63115F43" w14:textId="77777777" w:rsidR="00F5701B" w:rsidRDefault="00F5701B" w:rsidP="00F5701B">
      <w:pPr>
        <w:rPr>
          <w:rFonts w:ascii="ＭＳ 明朝" w:eastAsia="ＭＳ 明朝" w:hAnsi="ＭＳ 明朝"/>
          <w:b/>
          <w:bCs/>
        </w:rPr>
      </w:pPr>
    </w:p>
    <w:p w14:paraId="59C98B50" w14:textId="6FDF3199" w:rsidR="00F5701B" w:rsidRPr="0054323B" w:rsidRDefault="0054323B" w:rsidP="0054323B">
      <w:pPr>
        <w:rPr>
          <w:rFonts w:ascii="ＭＳ 明朝" w:eastAsia="ＭＳ 明朝" w:hAnsi="ＭＳ 明朝"/>
        </w:rPr>
      </w:pPr>
      <w:r>
        <w:rPr>
          <w:rFonts w:ascii="ＭＳ 明朝" w:eastAsia="ＭＳ 明朝" w:hAnsi="ＭＳ 明朝" w:hint="eastAsia"/>
        </w:rPr>
        <w:t>（３）</w:t>
      </w:r>
      <w:r w:rsidR="00F5701B" w:rsidRPr="0054323B">
        <w:rPr>
          <w:rFonts w:ascii="ＭＳ 明朝" w:eastAsia="ＭＳ 明朝" w:hAnsi="ＭＳ 明朝"/>
        </w:rPr>
        <w:t>水害による発動基準</w:t>
      </w:r>
      <w:r w:rsidR="00F5701B" w:rsidRPr="0054323B">
        <w:rPr>
          <w:rFonts w:ascii="ＭＳ 明朝" w:eastAsia="ＭＳ 明朝" w:hAnsi="ＭＳ 明朝" w:hint="eastAsia"/>
        </w:rPr>
        <w:t xml:space="preserve">　</w:t>
      </w:r>
    </w:p>
    <w:p w14:paraId="0D4CF87B" w14:textId="77777777" w:rsidR="002C0C4E" w:rsidRDefault="00F5701B" w:rsidP="002C0C4E">
      <w:pPr>
        <w:ind w:leftChars="200" w:left="420"/>
        <w:rPr>
          <w:rFonts w:ascii="ＭＳ 明朝" w:eastAsia="ＭＳ 明朝" w:hAnsi="ＭＳ 明朝"/>
        </w:rPr>
      </w:pPr>
      <w:r w:rsidRPr="002C0C4E">
        <w:rPr>
          <w:rFonts w:ascii="ＭＳ 明朝" w:eastAsia="ＭＳ 明朝" w:hAnsi="ＭＳ 明朝"/>
        </w:rPr>
        <w:t>床上浸水又は通信回線が不能な震災</w:t>
      </w:r>
      <w:r w:rsidRPr="002C0C4E">
        <w:rPr>
          <w:rFonts w:ascii="ＭＳ 明朝" w:eastAsia="ＭＳ 明朝" w:hAnsi="ＭＳ 明朝" w:hint="eastAsia"/>
        </w:rPr>
        <w:t>の場合</w:t>
      </w:r>
      <w:r w:rsidR="002C0C4E">
        <w:rPr>
          <w:rFonts w:ascii="ＭＳ 明朝" w:eastAsia="ＭＳ 明朝" w:hAnsi="ＭＳ 明朝" w:hint="eastAsia"/>
        </w:rPr>
        <w:t>、</w:t>
      </w:r>
      <w:r w:rsidRPr="002C0C4E">
        <w:rPr>
          <w:rFonts w:ascii="ＭＳ 明朝" w:eastAsia="ＭＳ 明朝" w:hAnsi="ＭＳ 明朝"/>
        </w:rPr>
        <w:t>自主的に各施設に集合</w:t>
      </w:r>
      <w:r w:rsidR="002C0C4E">
        <w:rPr>
          <w:rFonts w:ascii="ＭＳ 明朝" w:eastAsia="ＭＳ 明朝" w:hAnsi="ＭＳ 明朝" w:hint="eastAsia"/>
        </w:rPr>
        <w:t>、</w:t>
      </w:r>
      <w:r w:rsidR="002C0C4E" w:rsidRPr="002C0C4E">
        <w:rPr>
          <w:rFonts w:ascii="ＭＳ 明朝" w:eastAsia="ＭＳ 明朝" w:hAnsi="ＭＳ 明朝"/>
        </w:rPr>
        <w:t>災害対策統括責任者</w:t>
      </w:r>
      <w:r w:rsidRPr="002C0C4E">
        <w:rPr>
          <w:rFonts w:ascii="ＭＳ 明朝" w:eastAsia="ＭＳ 明朝" w:hAnsi="ＭＳ 明朝"/>
        </w:rPr>
        <w:t xml:space="preserve">が緊急に対応する必要があると認めた場合  </w:t>
      </w:r>
    </w:p>
    <w:p w14:paraId="2589CB31" w14:textId="77777777" w:rsidR="002C0C4E" w:rsidRDefault="002C0C4E" w:rsidP="002C0C4E">
      <w:pPr>
        <w:rPr>
          <w:rFonts w:ascii="ＭＳ 明朝" w:eastAsia="ＭＳ 明朝" w:hAnsi="ＭＳ 明朝"/>
        </w:rPr>
      </w:pPr>
    </w:p>
    <w:p w14:paraId="45EEB4D3" w14:textId="08A554D5" w:rsidR="002C0C4E" w:rsidRPr="0054323B" w:rsidRDefault="0054323B" w:rsidP="0054323B">
      <w:pPr>
        <w:rPr>
          <w:rFonts w:ascii="ＭＳ 明朝" w:eastAsia="ＭＳ 明朝" w:hAnsi="ＭＳ 明朝"/>
        </w:rPr>
      </w:pPr>
      <w:r>
        <w:rPr>
          <w:rFonts w:ascii="ＭＳ 明朝" w:eastAsia="ＭＳ 明朝" w:hAnsi="ＭＳ 明朝" w:hint="eastAsia"/>
        </w:rPr>
        <w:t>（４）</w:t>
      </w:r>
      <w:r w:rsidR="00F5701B" w:rsidRPr="0054323B">
        <w:rPr>
          <w:rFonts w:ascii="ＭＳ 明朝" w:eastAsia="ＭＳ 明朝" w:hAnsi="ＭＳ 明朝"/>
        </w:rPr>
        <w:t>ＢＣＰ解除</w:t>
      </w:r>
    </w:p>
    <w:p w14:paraId="0091E7ED" w14:textId="43343C00" w:rsidR="00FC7CD8" w:rsidRDefault="00F5701B" w:rsidP="002C0C4E">
      <w:pPr>
        <w:ind w:firstLineChars="200" w:firstLine="420"/>
        <w:rPr>
          <w:rFonts w:ascii="ＭＳ 明朝" w:eastAsia="ＭＳ 明朝" w:hAnsi="ＭＳ 明朝"/>
        </w:rPr>
      </w:pPr>
      <w:r w:rsidRPr="002C0C4E">
        <w:rPr>
          <w:rFonts w:ascii="ＭＳ 明朝" w:eastAsia="ＭＳ 明朝" w:hAnsi="ＭＳ 明朝"/>
        </w:rPr>
        <w:t>上記指標等の障害が回復し、事業への支障が解消したと判断される場合</w:t>
      </w:r>
    </w:p>
    <w:p w14:paraId="20FCB60D" w14:textId="77777777" w:rsidR="00157368" w:rsidRDefault="00157368" w:rsidP="00157368">
      <w:pPr>
        <w:pStyle w:val="1"/>
        <w:tabs>
          <w:tab w:val="left" w:pos="541"/>
        </w:tabs>
        <w:ind w:left="0"/>
        <w:rPr>
          <w:rFonts w:ascii="ＭＳ 明朝" w:eastAsia="ＭＳ 明朝" w:hAnsi="ＭＳ 明朝"/>
        </w:rPr>
      </w:pPr>
    </w:p>
    <w:p w14:paraId="32F98B65" w14:textId="2FD53270" w:rsidR="0054323B" w:rsidRPr="0054323B" w:rsidRDefault="0054323B" w:rsidP="00157368">
      <w:pPr>
        <w:pStyle w:val="1"/>
        <w:tabs>
          <w:tab w:val="left" w:pos="541"/>
        </w:tabs>
        <w:ind w:left="0"/>
        <w:rPr>
          <w:rFonts w:ascii="ＭＳ 明朝" w:eastAsia="ＭＳ 明朝" w:hAnsi="ＭＳ 明朝"/>
        </w:rPr>
      </w:pPr>
      <w:r w:rsidRPr="0054323B">
        <w:rPr>
          <w:rFonts w:ascii="ＭＳ 明朝" w:eastAsia="ＭＳ 明朝" w:hAnsi="ＭＳ 明朝" w:hint="eastAsia"/>
        </w:rPr>
        <w:t>３．２</w:t>
      </w:r>
      <w:r w:rsidRPr="0054323B">
        <w:rPr>
          <w:rFonts w:ascii="ＭＳ 明朝" w:eastAsia="ＭＳ 明朝" w:hAnsi="ＭＳ 明朝"/>
        </w:rPr>
        <w:tab/>
        <w:t>行動基準</w:t>
      </w:r>
    </w:p>
    <w:p w14:paraId="2A656E58" w14:textId="77777777" w:rsidR="0054323B" w:rsidRPr="0054323B" w:rsidRDefault="0054323B" w:rsidP="0054323B">
      <w:pPr>
        <w:pStyle w:val="a8"/>
        <w:spacing w:before="24"/>
        <w:ind w:firstLineChars="100" w:firstLine="210"/>
        <w:rPr>
          <w:rFonts w:ascii="ＭＳ 明朝" w:eastAsia="ＭＳ 明朝" w:hAnsi="ＭＳ 明朝"/>
        </w:rPr>
      </w:pPr>
      <w:r w:rsidRPr="0054323B">
        <w:rPr>
          <w:rFonts w:ascii="ＭＳ 明朝" w:eastAsia="ＭＳ 明朝" w:hAnsi="ＭＳ 明朝"/>
        </w:rPr>
        <w:t>被災時における個人の行動基準は以下のとおりとする。</w:t>
      </w:r>
    </w:p>
    <w:p w14:paraId="1046F8D8" w14:textId="1D484953" w:rsidR="0054323B" w:rsidRPr="0054323B" w:rsidRDefault="0054323B" w:rsidP="0054323B">
      <w:pPr>
        <w:pStyle w:val="a8"/>
        <w:ind w:left="118"/>
        <w:rPr>
          <w:rFonts w:ascii="ＭＳ 明朝" w:eastAsia="ＭＳ 明朝" w:hAnsi="ＭＳ 明朝"/>
        </w:rPr>
      </w:pPr>
      <w:r w:rsidRPr="0054323B">
        <w:rPr>
          <w:rFonts w:ascii="ＭＳ 明朝" w:eastAsia="ＭＳ 明朝" w:hAnsi="ＭＳ 明朝"/>
        </w:rPr>
        <w:t>（１）</w:t>
      </w:r>
      <w:r w:rsidRPr="0054323B">
        <w:rPr>
          <w:rFonts w:ascii="ＭＳ 明朝" w:eastAsia="ＭＳ 明朝" w:hAnsi="ＭＳ 明朝"/>
          <w:spacing w:val="-4"/>
        </w:rPr>
        <w:t xml:space="preserve"> 職員及び</w:t>
      </w:r>
      <w:r w:rsidR="00271C2C">
        <w:rPr>
          <w:rFonts w:ascii="ＭＳ 明朝" w:eastAsia="ＭＳ 明朝" w:hAnsi="ＭＳ 明朝" w:hint="eastAsia"/>
          <w:spacing w:val="-4"/>
        </w:rPr>
        <w:t>入所者・</w:t>
      </w:r>
      <w:r w:rsidRPr="0054323B">
        <w:rPr>
          <w:rFonts w:ascii="ＭＳ 明朝" w:eastAsia="ＭＳ 明朝" w:hAnsi="ＭＳ 明朝"/>
          <w:spacing w:val="-4"/>
        </w:rPr>
        <w:t>利用者の安全確保</w:t>
      </w:r>
    </w:p>
    <w:p w14:paraId="0DC525E7" w14:textId="77777777" w:rsidR="0054323B" w:rsidRPr="0054323B" w:rsidRDefault="0054323B" w:rsidP="005C7DC6">
      <w:pPr>
        <w:pStyle w:val="a8"/>
        <w:spacing w:before="32" w:line="266" w:lineRule="auto"/>
        <w:ind w:leftChars="300" w:left="630" w:right="248" w:firstLineChars="100" w:firstLine="210"/>
        <w:rPr>
          <w:rFonts w:ascii="ＭＳ 明朝" w:eastAsia="ＭＳ 明朝" w:hAnsi="ＭＳ 明朝"/>
        </w:rPr>
      </w:pPr>
      <w:r w:rsidRPr="0054323B">
        <w:rPr>
          <w:rFonts w:ascii="ＭＳ 明朝" w:eastAsia="ＭＳ 明朝" w:hAnsi="ＭＳ 明朝"/>
        </w:rPr>
        <w:t>命を守る行動を最優先とし、被害状況を落ち着いて判断し必要に応じて施設外へ避難すること。</w:t>
      </w:r>
    </w:p>
    <w:p w14:paraId="5F4BC191" w14:textId="77777777" w:rsidR="0054323B" w:rsidRPr="0054323B" w:rsidRDefault="0054323B" w:rsidP="0054323B">
      <w:pPr>
        <w:pStyle w:val="a8"/>
        <w:spacing w:before="2"/>
        <w:ind w:left="118"/>
        <w:rPr>
          <w:rFonts w:ascii="ＭＳ 明朝" w:eastAsia="ＭＳ 明朝" w:hAnsi="ＭＳ 明朝"/>
        </w:rPr>
      </w:pPr>
      <w:r w:rsidRPr="0054323B">
        <w:rPr>
          <w:rFonts w:ascii="ＭＳ 明朝" w:eastAsia="ＭＳ 明朝" w:hAnsi="ＭＳ 明朝"/>
        </w:rPr>
        <w:t>（２）</w:t>
      </w:r>
      <w:r w:rsidRPr="0054323B">
        <w:rPr>
          <w:rFonts w:ascii="ＭＳ 明朝" w:eastAsia="ＭＳ 明朝" w:hAnsi="ＭＳ 明朝"/>
          <w:spacing w:val="-4"/>
        </w:rPr>
        <w:t xml:space="preserve"> 二次災害への対策</w:t>
      </w:r>
      <w:r w:rsidRPr="0054323B">
        <w:rPr>
          <w:rFonts w:ascii="ＭＳ 明朝" w:eastAsia="ＭＳ 明朝" w:hAnsi="ＭＳ 明朝"/>
        </w:rPr>
        <w:t>（火災、建物倒壊など）</w:t>
      </w:r>
    </w:p>
    <w:p w14:paraId="784DCFC8" w14:textId="77777777" w:rsidR="0054323B" w:rsidRPr="0054323B" w:rsidRDefault="0054323B" w:rsidP="0054323B">
      <w:pPr>
        <w:pStyle w:val="a8"/>
        <w:spacing w:line="266" w:lineRule="auto"/>
        <w:ind w:leftChars="300" w:left="630" w:right="245" w:firstLineChars="100" w:firstLine="210"/>
        <w:rPr>
          <w:rFonts w:ascii="ＭＳ 明朝" w:eastAsia="ＭＳ 明朝" w:hAnsi="ＭＳ 明朝"/>
        </w:rPr>
      </w:pPr>
      <w:r w:rsidRPr="0054323B">
        <w:rPr>
          <w:rFonts w:ascii="ＭＳ 明朝" w:eastAsia="ＭＳ 明朝" w:hAnsi="ＭＳ 明朝"/>
        </w:rPr>
        <w:t>安全が確保できる状況になったら、火災や建物倒壊の危険性がないか点検を行い、危険個所は立入禁止等の措置を講じること。</w:t>
      </w:r>
    </w:p>
    <w:p w14:paraId="5C293260" w14:textId="77777777" w:rsidR="0054323B" w:rsidRPr="0054323B" w:rsidRDefault="0054323B" w:rsidP="0054323B">
      <w:pPr>
        <w:pStyle w:val="a8"/>
        <w:spacing w:before="3"/>
        <w:ind w:left="118"/>
        <w:rPr>
          <w:rFonts w:ascii="ＭＳ 明朝" w:eastAsia="ＭＳ 明朝" w:hAnsi="ＭＳ 明朝"/>
        </w:rPr>
      </w:pPr>
      <w:r w:rsidRPr="0054323B">
        <w:rPr>
          <w:rFonts w:ascii="ＭＳ 明朝" w:eastAsia="ＭＳ 明朝" w:hAnsi="ＭＳ 明朝"/>
        </w:rPr>
        <w:t>（３）</w:t>
      </w:r>
      <w:r w:rsidRPr="0054323B">
        <w:rPr>
          <w:rFonts w:ascii="ＭＳ 明朝" w:eastAsia="ＭＳ 明朝" w:hAnsi="ＭＳ 明朝"/>
          <w:spacing w:val="-4"/>
        </w:rPr>
        <w:t xml:space="preserve"> 入所サービス利用者の生命維持</w:t>
      </w:r>
    </w:p>
    <w:p w14:paraId="337E7D7E" w14:textId="77777777" w:rsidR="0054323B" w:rsidRPr="0054323B" w:rsidRDefault="0054323B" w:rsidP="0054323B">
      <w:pPr>
        <w:pStyle w:val="a8"/>
        <w:spacing w:line="266" w:lineRule="auto"/>
        <w:ind w:leftChars="300" w:left="630" w:right="248" w:firstLineChars="100" w:firstLine="210"/>
        <w:rPr>
          <w:rFonts w:ascii="ＭＳ 明朝" w:eastAsia="ＭＳ 明朝" w:hAnsi="ＭＳ 明朝"/>
        </w:rPr>
      </w:pPr>
      <w:r w:rsidRPr="0054323B">
        <w:rPr>
          <w:rFonts w:ascii="ＭＳ 明朝" w:eastAsia="ＭＳ 明朝" w:hAnsi="ＭＳ 明朝"/>
        </w:rPr>
        <w:t>職員の安否確認を行うとともに、出勤可能な職員を把握し職員数に応じた優先業務の選定を行う。また災害状況に応じて優先事業の選定も同時に行う。</w:t>
      </w:r>
    </w:p>
    <w:p w14:paraId="16A124D7" w14:textId="77777777" w:rsidR="0054323B" w:rsidRPr="0054323B" w:rsidRDefault="0054323B" w:rsidP="0054323B">
      <w:pPr>
        <w:pStyle w:val="a8"/>
        <w:spacing w:before="3"/>
        <w:ind w:left="118"/>
        <w:rPr>
          <w:rFonts w:ascii="ＭＳ 明朝" w:eastAsia="ＭＳ 明朝" w:hAnsi="ＭＳ 明朝"/>
        </w:rPr>
      </w:pPr>
      <w:r w:rsidRPr="0054323B">
        <w:rPr>
          <w:rFonts w:ascii="ＭＳ 明朝" w:eastAsia="ＭＳ 明朝" w:hAnsi="ＭＳ 明朝"/>
        </w:rPr>
        <w:t>（４）</w:t>
      </w:r>
      <w:r w:rsidRPr="0054323B">
        <w:rPr>
          <w:rFonts w:ascii="ＭＳ 明朝" w:eastAsia="ＭＳ 明朝" w:hAnsi="ＭＳ 明朝"/>
          <w:spacing w:val="-4"/>
        </w:rPr>
        <w:t xml:space="preserve"> 法人内事業間の連携と外部機関との連携</w:t>
      </w:r>
    </w:p>
    <w:p w14:paraId="3F0F0C52" w14:textId="77777777" w:rsidR="0054323B" w:rsidRPr="0054323B" w:rsidRDefault="0054323B" w:rsidP="0054323B">
      <w:pPr>
        <w:pStyle w:val="a8"/>
        <w:spacing w:line="266" w:lineRule="auto"/>
        <w:ind w:left="898" w:right="188" w:hanging="360"/>
        <w:rPr>
          <w:rFonts w:ascii="ＭＳ 明朝" w:eastAsia="ＭＳ 明朝" w:hAnsi="ＭＳ 明朝"/>
        </w:rPr>
      </w:pPr>
      <w:r w:rsidRPr="0054323B">
        <w:rPr>
          <w:rFonts w:ascii="ＭＳ 明朝" w:eastAsia="ＭＳ 明朝" w:hAnsi="ＭＳ 明朝"/>
        </w:rPr>
        <w:t>① 法人内事業間の連携は緊急連絡網を使用して行うこととし、優先事業の選定で休止になった事業所の職員は入所施設で業務を行うこととする。</w:t>
      </w:r>
    </w:p>
    <w:p w14:paraId="050D9563" w14:textId="77777777" w:rsidR="0054323B" w:rsidRPr="0054323B" w:rsidRDefault="0054323B" w:rsidP="0054323B">
      <w:pPr>
        <w:pStyle w:val="a8"/>
        <w:spacing w:before="3" w:line="266" w:lineRule="auto"/>
        <w:ind w:left="898" w:right="2919" w:hanging="360"/>
        <w:rPr>
          <w:rFonts w:ascii="ＭＳ 明朝" w:eastAsia="ＭＳ 明朝" w:hAnsi="ＭＳ 明朝"/>
        </w:rPr>
      </w:pPr>
      <w:r w:rsidRPr="0054323B">
        <w:rPr>
          <w:rFonts w:ascii="ＭＳ 明朝" w:eastAsia="ＭＳ 明朝" w:hAnsi="ＭＳ 明朝"/>
        </w:rPr>
        <w:t>② 外部機関との連携を図り人的及び物的の支援を要請する。</w:t>
      </w:r>
    </w:p>
    <w:p w14:paraId="3F5872D1" w14:textId="01D6F1E3" w:rsidR="0054323B" w:rsidRPr="0054323B" w:rsidRDefault="0054323B" w:rsidP="0054323B">
      <w:pPr>
        <w:pStyle w:val="a8"/>
        <w:spacing w:before="3" w:line="266" w:lineRule="auto"/>
        <w:ind w:right="2919" w:firstLineChars="400" w:firstLine="888"/>
        <w:rPr>
          <w:rFonts w:ascii="ＭＳ 明朝" w:eastAsia="ＭＳ 明朝" w:hAnsi="ＭＳ 明朝"/>
        </w:rPr>
      </w:pPr>
      <w:r w:rsidRPr="0054323B">
        <w:rPr>
          <w:rFonts w:ascii="ＭＳ 明朝" w:eastAsia="ＭＳ 明朝" w:hAnsi="ＭＳ 明朝" w:hint="eastAsia"/>
          <w:spacing w:val="6"/>
        </w:rPr>
        <w:lastRenderedPageBreak/>
        <w:t xml:space="preserve">・堺市役所　</w:t>
      </w:r>
      <w:r w:rsidRPr="0054323B">
        <w:rPr>
          <w:rFonts w:ascii="ＭＳ 明朝" w:eastAsia="ＭＳ 明朝" w:hAnsi="ＭＳ 明朝"/>
          <w:spacing w:val="6"/>
        </w:rPr>
        <w:t>危機管理</w:t>
      </w:r>
      <w:r w:rsidRPr="0054323B">
        <w:rPr>
          <w:rFonts w:ascii="ＭＳ 明朝" w:eastAsia="ＭＳ 明朝" w:hAnsi="ＭＳ 明朝" w:hint="eastAsia"/>
          <w:spacing w:val="6"/>
        </w:rPr>
        <w:t>室防災課</w:t>
      </w:r>
      <w:r w:rsidRPr="0054323B">
        <w:rPr>
          <w:rFonts w:ascii="ＭＳ 明朝" w:eastAsia="ＭＳ 明朝" w:hAnsi="ＭＳ 明朝"/>
        </w:rPr>
        <w:t>（</w:t>
      </w:r>
      <w:r w:rsidR="00157368">
        <w:rPr>
          <w:rFonts w:ascii="ＭＳ 明朝" w:eastAsia="ＭＳ 明朝" w:hAnsi="ＭＳ 明朝" w:hint="eastAsia"/>
        </w:rPr>
        <w:t>072-228-7605</w:t>
      </w:r>
      <w:r w:rsidRPr="0054323B">
        <w:rPr>
          <w:rFonts w:ascii="ＭＳ 明朝" w:eastAsia="ＭＳ 明朝" w:hAnsi="ＭＳ 明朝"/>
        </w:rPr>
        <w:t>）</w:t>
      </w:r>
    </w:p>
    <w:p w14:paraId="3F398B46" w14:textId="5BB01B77" w:rsidR="0054323B" w:rsidRDefault="00157368" w:rsidP="0054323B">
      <w:pPr>
        <w:pStyle w:val="a8"/>
        <w:spacing w:before="3"/>
        <w:ind w:left="898"/>
        <w:rPr>
          <w:rFonts w:ascii="ＭＳ 明朝" w:eastAsia="ＭＳ 明朝" w:hAnsi="ＭＳ 明朝"/>
        </w:rPr>
      </w:pPr>
      <w:r>
        <w:rPr>
          <w:rFonts w:ascii="ＭＳ 明朝" w:eastAsia="ＭＳ 明朝" w:hAnsi="ＭＳ 明朝" w:hint="eastAsia"/>
          <w:spacing w:val="10"/>
        </w:rPr>
        <w:t>・堺市社会</w:t>
      </w:r>
      <w:r w:rsidR="0054323B" w:rsidRPr="0054323B">
        <w:rPr>
          <w:rFonts w:ascii="ＭＳ 明朝" w:eastAsia="ＭＳ 明朝" w:hAnsi="ＭＳ 明朝"/>
          <w:spacing w:val="10"/>
        </w:rPr>
        <w:t>福祉施設協議会</w:t>
      </w:r>
      <w:r w:rsidR="0054323B" w:rsidRPr="0054323B">
        <w:rPr>
          <w:rFonts w:ascii="ＭＳ 明朝" w:eastAsia="ＭＳ 明朝" w:hAnsi="ＭＳ 明朝"/>
        </w:rPr>
        <w:t>（</w:t>
      </w:r>
      <w:r>
        <w:rPr>
          <w:rFonts w:ascii="ＭＳ 明朝" w:eastAsia="ＭＳ 明朝" w:hAnsi="ＭＳ 明朝" w:hint="eastAsia"/>
        </w:rPr>
        <w:t>072-232-5420</w:t>
      </w:r>
      <w:r w:rsidR="0054323B" w:rsidRPr="0054323B">
        <w:rPr>
          <w:rFonts w:ascii="ＭＳ 明朝" w:eastAsia="ＭＳ 明朝" w:hAnsi="ＭＳ 明朝"/>
        </w:rPr>
        <w:t>）</w:t>
      </w:r>
    </w:p>
    <w:p w14:paraId="66F2C87A" w14:textId="2A3520C6" w:rsidR="00157368" w:rsidRPr="00157368" w:rsidRDefault="00157368" w:rsidP="0054323B">
      <w:pPr>
        <w:pStyle w:val="a8"/>
        <w:spacing w:before="3"/>
        <w:ind w:left="898"/>
        <w:rPr>
          <w:rFonts w:ascii="ＭＳ 明朝" w:eastAsia="ＭＳ 明朝" w:hAnsi="ＭＳ 明朝"/>
        </w:rPr>
      </w:pPr>
      <w:r>
        <w:rPr>
          <w:rFonts w:ascii="ＭＳ 明朝" w:eastAsia="ＭＳ 明朝" w:hAnsi="ＭＳ 明朝" w:hint="eastAsia"/>
        </w:rPr>
        <w:t>・大阪府社会福祉協議会　（06-6762-9001）</w:t>
      </w:r>
    </w:p>
    <w:p w14:paraId="1DA0E3FC" w14:textId="77777777" w:rsidR="0054323B" w:rsidRPr="0054323B" w:rsidRDefault="0054323B" w:rsidP="0054323B">
      <w:pPr>
        <w:pStyle w:val="a8"/>
        <w:spacing w:before="30"/>
        <w:ind w:left="118"/>
        <w:rPr>
          <w:rFonts w:ascii="ＭＳ 明朝" w:eastAsia="ＭＳ 明朝" w:hAnsi="ＭＳ 明朝"/>
        </w:rPr>
      </w:pPr>
      <w:r w:rsidRPr="0054323B">
        <w:rPr>
          <w:rFonts w:ascii="ＭＳ 明朝" w:eastAsia="ＭＳ 明朝" w:hAnsi="ＭＳ 明朝"/>
        </w:rPr>
        <w:t>（５）</w:t>
      </w:r>
      <w:r w:rsidRPr="0054323B">
        <w:rPr>
          <w:rFonts w:ascii="ＭＳ 明朝" w:eastAsia="ＭＳ 明朝" w:hAnsi="ＭＳ 明朝"/>
          <w:spacing w:val="-4"/>
        </w:rPr>
        <w:t xml:space="preserve"> 情報発信</w:t>
      </w:r>
    </w:p>
    <w:p w14:paraId="4056EF12" w14:textId="77777777" w:rsidR="0054323B" w:rsidRPr="0054323B" w:rsidRDefault="0054323B" w:rsidP="0054323B">
      <w:pPr>
        <w:pStyle w:val="a8"/>
        <w:spacing w:line="266" w:lineRule="auto"/>
        <w:ind w:left="898" w:right="188" w:hanging="360"/>
        <w:rPr>
          <w:rFonts w:ascii="ＭＳ 明朝" w:eastAsia="ＭＳ 明朝" w:hAnsi="ＭＳ 明朝"/>
        </w:rPr>
      </w:pPr>
      <w:r w:rsidRPr="0054323B">
        <w:rPr>
          <w:rFonts w:ascii="ＭＳ 明朝" w:eastAsia="ＭＳ 明朝" w:hAnsi="ＭＳ 明朝"/>
        </w:rPr>
        <w:t>① 利用者の安否確認情報は家族へ速やかに行う。また、災害復旧が長期間に及ぶ場合は定期的に情報発信を行う。</w:t>
      </w:r>
    </w:p>
    <w:p w14:paraId="621E6C0A" w14:textId="77777777" w:rsidR="0054323B" w:rsidRPr="0054323B" w:rsidRDefault="0054323B" w:rsidP="0054323B">
      <w:pPr>
        <w:pStyle w:val="a8"/>
        <w:spacing w:before="3" w:line="266" w:lineRule="auto"/>
        <w:ind w:left="898" w:right="397" w:hanging="360"/>
        <w:rPr>
          <w:rFonts w:ascii="ＭＳ 明朝" w:eastAsia="ＭＳ 明朝" w:hAnsi="ＭＳ 明朝"/>
        </w:rPr>
      </w:pPr>
      <w:r w:rsidRPr="0054323B">
        <w:rPr>
          <w:rFonts w:ascii="ＭＳ 明朝" w:eastAsia="ＭＳ 明朝" w:hAnsi="ＭＳ 明朝"/>
        </w:rPr>
        <w:t>② 施設や事業所の被災状況等をホームページ等で情報発信する。公表のタイミングや範囲、内容、方法などについては慎重に精査すること。</w:t>
      </w:r>
    </w:p>
    <w:p w14:paraId="63DDD35F" w14:textId="77777777" w:rsidR="002C0C4E" w:rsidRDefault="002C0C4E" w:rsidP="002C0C4E">
      <w:pPr>
        <w:rPr>
          <w:rFonts w:ascii="ＭＳ 明朝" w:eastAsia="ＭＳ 明朝" w:hAnsi="ＭＳ 明朝"/>
        </w:rPr>
      </w:pPr>
    </w:p>
    <w:p w14:paraId="51BF64A7" w14:textId="03F754BB" w:rsidR="00157368" w:rsidRPr="00AD0D45" w:rsidRDefault="00157368" w:rsidP="00157368">
      <w:pPr>
        <w:pStyle w:val="1"/>
        <w:tabs>
          <w:tab w:val="left" w:pos="541"/>
        </w:tabs>
        <w:ind w:left="0"/>
        <w:rPr>
          <w:rFonts w:ascii="ＭＳ 明朝" w:eastAsia="ＭＳ 明朝" w:hAnsi="ＭＳ 明朝"/>
        </w:rPr>
      </w:pPr>
      <w:r w:rsidRPr="00AD0D45">
        <w:rPr>
          <w:rFonts w:ascii="ＭＳ 明朝" w:eastAsia="ＭＳ 明朝" w:hAnsi="ＭＳ 明朝" w:hint="eastAsia"/>
        </w:rPr>
        <w:t>３．</w:t>
      </w:r>
      <w:r w:rsidR="00336C79" w:rsidRPr="00AD0D45">
        <w:rPr>
          <w:rFonts w:ascii="ＭＳ 明朝" w:eastAsia="ＭＳ 明朝" w:hAnsi="ＭＳ 明朝" w:hint="eastAsia"/>
        </w:rPr>
        <w:t>３</w:t>
      </w:r>
      <w:r w:rsidRPr="00AD0D45">
        <w:rPr>
          <w:rFonts w:ascii="ＭＳ 明朝" w:eastAsia="ＭＳ 明朝" w:hAnsi="ＭＳ 明朝"/>
        </w:rPr>
        <w:tab/>
        <w:t>対応体制</w:t>
      </w:r>
    </w:p>
    <w:p w14:paraId="36854C2F" w14:textId="77777777" w:rsidR="00157368" w:rsidRPr="00AD0D45" w:rsidRDefault="00157368" w:rsidP="00157368">
      <w:pPr>
        <w:pStyle w:val="a8"/>
        <w:spacing w:before="25"/>
        <w:ind w:firstLineChars="100" w:firstLine="210"/>
        <w:rPr>
          <w:rFonts w:ascii="ＭＳ 明朝" w:eastAsia="ＭＳ 明朝" w:hAnsi="ＭＳ 明朝"/>
        </w:rPr>
      </w:pPr>
      <w:r w:rsidRPr="00AD0D45">
        <w:rPr>
          <w:rFonts w:ascii="ＭＳ 明朝" w:eastAsia="ＭＳ 明朝" w:hAnsi="ＭＳ 明朝"/>
        </w:rPr>
        <w:t>災害時における対応体制は以下のとおりとする。</w:t>
      </w:r>
    </w:p>
    <w:p w14:paraId="6925D236" w14:textId="4F39E476" w:rsidR="00157368" w:rsidRPr="00AD0D45" w:rsidRDefault="00157368" w:rsidP="00856471">
      <w:pPr>
        <w:pStyle w:val="a8"/>
        <w:ind w:left="118"/>
        <w:rPr>
          <w:rFonts w:ascii="ＭＳ 明朝" w:eastAsia="ＭＳ 明朝" w:hAnsi="ＭＳ 明朝"/>
        </w:rPr>
      </w:pPr>
      <w:r w:rsidRPr="00AD0D45">
        <w:rPr>
          <w:rFonts w:ascii="ＭＳ 明朝" w:eastAsia="ＭＳ 明朝" w:hAnsi="ＭＳ 明朝"/>
        </w:rPr>
        <w:t>（１）</w:t>
      </w:r>
      <w:r w:rsidRPr="00AD0D45">
        <w:rPr>
          <w:rFonts w:ascii="ＭＳ 明朝" w:eastAsia="ＭＳ 明朝" w:hAnsi="ＭＳ 明朝"/>
          <w:spacing w:val="-6"/>
        </w:rPr>
        <w:t xml:space="preserve"> 情報班</w:t>
      </w:r>
      <w:r w:rsidRPr="00AD0D45">
        <w:rPr>
          <w:rFonts w:ascii="ＭＳ 明朝" w:eastAsia="ＭＳ 明朝" w:hAnsi="ＭＳ 明朝"/>
        </w:rPr>
        <w:t>（事務</w:t>
      </w:r>
      <w:r w:rsidRPr="00AD0D45">
        <w:rPr>
          <w:rFonts w:ascii="ＭＳ 明朝" w:eastAsia="ＭＳ 明朝" w:hAnsi="ＭＳ 明朝" w:hint="eastAsia"/>
        </w:rPr>
        <w:t>主任</w:t>
      </w:r>
      <w:r w:rsidRPr="00AD0D45">
        <w:rPr>
          <w:rFonts w:ascii="ＭＳ 明朝" w:eastAsia="ＭＳ 明朝" w:hAnsi="ＭＳ 明朝"/>
        </w:rPr>
        <w:t>、生活相談員、介護支援専門員、</w:t>
      </w:r>
      <w:r w:rsidR="00856471" w:rsidRPr="00AD0D45">
        <w:rPr>
          <w:rFonts w:ascii="ＭＳ 明朝" w:eastAsia="ＭＳ 明朝" w:hAnsi="ＭＳ 明朝" w:hint="eastAsia"/>
        </w:rPr>
        <w:t>特養</w:t>
      </w:r>
      <w:r w:rsidRPr="00AD0D45">
        <w:rPr>
          <w:rFonts w:ascii="ＭＳ 明朝" w:eastAsia="ＭＳ 明朝" w:hAnsi="ＭＳ 明朝"/>
        </w:rPr>
        <w:t>・</w:t>
      </w:r>
      <w:r w:rsidR="001032B8">
        <w:rPr>
          <w:rFonts w:ascii="ＭＳ 明朝" w:eastAsia="ＭＳ 明朝" w:hAnsi="ＭＳ 明朝" w:hint="eastAsia"/>
        </w:rPr>
        <w:t>デイ・グループホーム</w:t>
      </w:r>
      <w:r w:rsidRPr="00AD0D45">
        <w:rPr>
          <w:rFonts w:ascii="ＭＳ 明朝" w:eastAsia="ＭＳ 明朝" w:hAnsi="ＭＳ 明朝"/>
        </w:rPr>
        <w:t>主任）</w:t>
      </w:r>
    </w:p>
    <w:p w14:paraId="6AFE536E" w14:textId="77777777" w:rsidR="00157368" w:rsidRPr="00AD0D45" w:rsidRDefault="00157368" w:rsidP="00157368">
      <w:pPr>
        <w:pStyle w:val="a8"/>
        <w:spacing w:before="72" w:line="266" w:lineRule="auto"/>
        <w:ind w:left="898" w:right="188" w:hanging="360"/>
        <w:rPr>
          <w:rFonts w:ascii="ＭＳ 明朝" w:eastAsia="ＭＳ 明朝" w:hAnsi="ＭＳ 明朝"/>
        </w:rPr>
      </w:pPr>
      <w:r w:rsidRPr="00AD0D45">
        <w:rPr>
          <w:rFonts w:ascii="ＭＳ 明朝" w:eastAsia="ＭＳ 明朝" w:hAnsi="ＭＳ 明朝"/>
        </w:rPr>
        <w:t>① 行政や外部機関と連絡を取り、正確な情報の入手に努めるとともに適切な指示を仰ぎ施設長に報告する。また、指示事項等を緊急連絡網により施設内の職員で情報を共有す</w:t>
      </w:r>
      <w:r w:rsidRPr="00AD0D45">
        <w:rPr>
          <w:rFonts w:ascii="ＭＳ 明朝" w:eastAsia="ＭＳ 明朝" w:hAnsi="ＭＳ 明朝"/>
          <w:spacing w:val="1"/>
        </w:rPr>
        <w:t xml:space="preserve"> </w:t>
      </w:r>
      <w:r w:rsidRPr="00AD0D45">
        <w:rPr>
          <w:rFonts w:ascii="ＭＳ 明朝" w:eastAsia="ＭＳ 明朝" w:hAnsi="ＭＳ 明朝"/>
        </w:rPr>
        <w:t>る。</w:t>
      </w:r>
    </w:p>
    <w:p w14:paraId="39D39FCB" w14:textId="332A23A1" w:rsidR="00157368" w:rsidRPr="00AD0D45" w:rsidRDefault="00157368" w:rsidP="00157368">
      <w:pPr>
        <w:pStyle w:val="a8"/>
        <w:spacing w:before="4"/>
        <w:ind w:left="538"/>
        <w:rPr>
          <w:rFonts w:ascii="ＭＳ 明朝" w:eastAsia="ＭＳ 明朝" w:hAnsi="ＭＳ 明朝"/>
        </w:rPr>
      </w:pPr>
      <w:r w:rsidRPr="00AD0D45">
        <w:rPr>
          <w:rFonts w:ascii="ＭＳ 明朝" w:eastAsia="ＭＳ 明朝" w:hAnsi="ＭＳ 明朝"/>
        </w:rPr>
        <w:t>② 利用者家族及び居宅介護支援専門員へ</w:t>
      </w:r>
      <w:r w:rsidR="00271C2C" w:rsidRPr="00AD0D45">
        <w:rPr>
          <w:rFonts w:ascii="ＭＳ 明朝" w:eastAsia="ＭＳ 明朝" w:hAnsi="ＭＳ 明朝" w:hint="eastAsia"/>
        </w:rPr>
        <w:t>入所者・</w:t>
      </w:r>
      <w:r w:rsidRPr="00AD0D45">
        <w:rPr>
          <w:rFonts w:ascii="ＭＳ 明朝" w:eastAsia="ＭＳ 明朝" w:hAnsi="ＭＳ 明朝"/>
        </w:rPr>
        <w:t>利用者の状況等を連絡する。</w:t>
      </w:r>
    </w:p>
    <w:p w14:paraId="06A5F9E7" w14:textId="22569C45" w:rsidR="00157368" w:rsidRPr="00AD0D45" w:rsidRDefault="00157368" w:rsidP="00157368">
      <w:pPr>
        <w:pStyle w:val="a8"/>
        <w:ind w:left="118"/>
        <w:rPr>
          <w:rFonts w:ascii="ＭＳ 明朝" w:eastAsia="ＭＳ 明朝" w:hAnsi="ＭＳ 明朝"/>
        </w:rPr>
      </w:pPr>
      <w:r w:rsidRPr="00AD0D45">
        <w:rPr>
          <w:rFonts w:ascii="ＭＳ 明朝" w:eastAsia="ＭＳ 明朝" w:hAnsi="ＭＳ 明朝"/>
        </w:rPr>
        <w:t>（２）</w:t>
      </w:r>
      <w:r w:rsidRPr="00AD0D45">
        <w:rPr>
          <w:rFonts w:ascii="ＭＳ 明朝" w:eastAsia="ＭＳ 明朝" w:hAnsi="ＭＳ 明朝"/>
          <w:spacing w:val="-6"/>
        </w:rPr>
        <w:t xml:space="preserve"> 消火班</w:t>
      </w:r>
      <w:r w:rsidRPr="00AD0D45">
        <w:rPr>
          <w:rFonts w:ascii="ＭＳ 明朝" w:eastAsia="ＭＳ 明朝" w:hAnsi="ＭＳ 明朝"/>
        </w:rPr>
        <w:t>（</w:t>
      </w:r>
      <w:r w:rsidR="00856471" w:rsidRPr="00AD0D45">
        <w:rPr>
          <w:rFonts w:ascii="ＭＳ 明朝" w:eastAsia="ＭＳ 明朝" w:hAnsi="ＭＳ 明朝" w:hint="eastAsia"/>
        </w:rPr>
        <w:t>特養・</w:t>
      </w:r>
      <w:r w:rsidR="001032B8">
        <w:rPr>
          <w:rFonts w:ascii="ＭＳ 明朝" w:eastAsia="ＭＳ 明朝" w:hAnsi="ＭＳ 明朝" w:hint="eastAsia"/>
        </w:rPr>
        <w:t>デイ・グループホーム</w:t>
      </w:r>
      <w:r w:rsidRPr="00AD0D45">
        <w:rPr>
          <w:rFonts w:ascii="ＭＳ 明朝" w:eastAsia="ＭＳ 明朝" w:hAnsi="ＭＳ 明朝"/>
        </w:rPr>
        <w:t>職員、栄養</w:t>
      </w:r>
      <w:r w:rsidR="00856471" w:rsidRPr="00AD0D45">
        <w:rPr>
          <w:rFonts w:ascii="ＭＳ 明朝" w:eastAsia="ＭＳ 明朝" w:hAnsi="ＭＳ 明朝" w:hint="eastAsia"/>
        </w:rPr>
        <w:t>課</w:t>
      </w:r>
      <w:r w:rsidRPr="00AD0D45">
        <w:rPr>
          <w:rFonts w:ascii="ＭＳ 明朝" w:eastAsia="ＭＳ 明朝" w:hAnsi="ＭＳ 明朝"/>
        </w:rPr>
        <w:t>職員、看護職員、事務職員）</w:t>
      </w:r>
    </w:p>
    <w:p w14:paraId="2870CD83" w14:textId="77777777" w:rsidR="00157368" w:rsidRPr="00AD0D45" w:rsidRDefault="00157368" w:rsidP="00157368">
      <w:pPr>
        <w:pStyle w:val="a8"/>
        <w:spacing w:line="266" w:lineRule="auto"/>
        <w:ind w:left="838" w:right="247" w:firstLine="211"/>
        <w:rPr>
          <w:rFonts w:ascii="ＭＳ 明朝" w:eastAsia="ＭＳ 明朝" w:hAnsi="ＭＳ 明朝"/>
        </w:rPr>
      </w:pPr>
      <w:r w:rsidRPr="00AD0D45">
        <w:rPr>
          <w:rFonts w:ascii="ＭＳ 明朝" w:eastAsia="ＭＳ 明朝" w:hAnsi="ＭＳ 明朝"/>
        </w:rPr>
        <w:t>地震発生直後は直ちに火元の点検、ガス漏れの有無などの確認を行い、発火の防止に万全を期するとともに発火の際は消火に努める。</w:t>
      </w:r>
    </w:p>
    <w:p w14:paraId="0A88F615" w14:textId="40EA8726" w:rsidR="00157368" w:rsidRPr="00AD0D45" w:rsidRDefault="00157368" w:rsidP="00157368">
      <w:pPr>
        <w:pStyle w:val="a8"/>
        <w:spacing w:before="3"/>
        <w:ind w:left="118"/>
        <w:rPr>
          <w:rFonts w:ascii="ＭＳ 明朝" w:eastAsia="ＭＳ 明朝" w:hAnsi="ＭＳ 明朝"/>
        </w:rPr>
      </w:pPr>
      <w:r w:rsidRPr="00AD0D45">
        <w:rPr>
          <w:rFonts w:ascii="ＭＳ 明朝" w:eastAsia="ＭＳ 明朝" w:hAnsi="ＭＳ 明朝"/>
        </w:rPr>
        <w:t>（３）</w:t>
      </w:r>
      <w:r w:rsidRPr="00AD0D45">
        <w:rPr>
          <w:rFonts w:ascii="ＭＳ 明朝" w:eastAsia="ＭＳ 明朝" w:hAnsi="ＭＳ 明朝"/>
          <w:spacing w:val="-5"/>
        </w:rPr>
        <w:t xml:space="preserve"> 応急物資班</w:t>
      </w:r>
      <w:r w:rsidRPr="00AD0D45">
        <w:rPr>
          <w:rFonts w:ascii="ＭＳ 明朝" w:eastAsia="ＭＳ 明朝" w:hAnsi="ＭＳ 明朝"/>
        </w:rPr>
        <w:t>（事務職員、栄養</w:t>
      </w:r>
      <w:r w:rsidR="00856471" w:rsidRPr="00AD0D45">
        <w:rPr>
          <w:rFonts w:ascii="ＭＳ 明朝" w:eastAsia="ＭＳ 明朝" w:hAnsi="ＭＳ 明朝" w:hint="eastAsia"/>
        </w:rPr>
        <w:t>課</w:t>
      </w:r>
      <w:r w:rsidRPr="00AD0D45">
        <w:rPr>
          <w:rFonts w:ascii="ＭＳ 明朝" w:eastAsia="ＭＳ 明朝" w:hAnsi="ＭＳ 明朝"/>
        </w:rPr>
        <w:t>職員、</w:t>
      </w:r>
      <w:r w:rsidR="00856471" w:rsidRPr="00AD0D45">
        <w:rPr>
          <w:rFonts w:ascii="ＭＳ 明朝" w:eastAsia="ＭＳ 明朝" w:hAnsi="ＭＳ 明朝" w:hint="eastAsia"/>
        </w:rPr>
        <w:t>特養</w:t>
      </w:r>
      <w:r w:rsidRPr="00AD0D45">
        <w:rPr>
          <w:rFonts w:ascii="ＭＳ 明朝" w:eastAsia="ＭＳ 明朝" w:hAnsi="ＭＳ 明朝"/>
        </w:rPr>
        <w:t>・</w:t>
      </w:r>
      <w:r w:rsidR="001032B8">
        <w:rPr>
          <w:rFonts w:ascii="ＭＳ 明朝" w:eastAsia="ＭＳ 明朝" w:hAnsi="ＭＳ 明朝" w:hint="eastAsia"/>
        </w:rPr>
        <w:t>デイ・グループホーム</w:t>
      </w:r>
      <w:r w:rsidRPr="00AD0D45">
        <w:rPr>
          <w:rFonts w:ascii="ＭＳ 明朝" w:eastAsia="ＭＳ 明朝" w:hAnsi="ＭＳ 明朝"/>
        </w:rPr>
        <w:t>職員）</w:t>
      </w:r>
    </w:p>
    <w:p w14:paraId="43552ECA" w14:textId="77777777" w:rsidR="00157368" w:rsidRPr="00AD0D45" w:rsidRDefault="00157368" w:rsidP="00157368">
      <w:pPr>
        <w:pStyle w:val="a8"/>
        <w:ind w:left="1050"/>
        <w:rPr>
          <w:rFonts w:ascii="ＭＳ 明朝" w:eastAsia="ＭＳ 明朝" w:hAnsi="ＭＳ 明朝"/>
        </w:rPr>
      </w:pPr>
      <w:r w:rsidRPr="00AD0D45">
        <w:rPr>
          <w:rFonts w:ascii="ＭＳ 明朝" w:eastAsia="ＭＳ 明朝" w:hAnsi="ＭＳ 明朝"/>
          <w:spacing w:val="-1"/>
        </w:rPr>
        <w:t>食料や飲料水などの確保に努めるとともに、炊き出しや飲料水の配布を行う。</w:t>
      </w:r>
    </w:p>
    <w:p w14:paraId="35F0C6D6" w14:textId="1FD24663" w:rsidR="00157368" w:rsidRPr="00AD0D45" w:rsidRDefault="00157368" w:rsidP="00157368">
      <w:pPr>
        <w:pStyle w:val="a8"/>
        <w:ind w:left="118"/>
        <w:rPr>
          <w:rFonts w:ascii="ＭＳ 明朝" w:eastAsia="ＭＳ 明朝" w:hAnsi="ＭＳ 明朝"/>
        </w:rPr>
      </w:pPr>
      <w:r w:rsidRPr="00AD0D45">
        <w:rPr>
          <w:rFonts w:ascii="ＭＳ 明朝" w:eastAsia="ＭＳ 明朝" w:hAnsi="ＭＳ 明朝"/>
        </w:rPr>
        <w:t>（４）</w:t>
      </w:r>
      <w:r w:rsidRPr="00AD0D45">
        <w:rPr>
          <w:rFonts w:ascii="ＭＳ 明朝" w:eastAsia="ＭＳ 明朝" w:hAnsi="ＭＳ 明朝"/>
          <w:spacing w:val="-4"/>
        </w:rPr>
        <w:t xml:space="preserve"> 安全指導班</w:t>
      </w:r>
      <w:r w:rsidRPr="00AD0D45">
        <w:rPr>
          <w:rFonts w:ascii="ＭＳ 明朝" w:eastAsia="ＭＳ 明朝" w:hAnsi="ＭＳ 明朝"/>
        </w:rPr>
        <w:t>（</w:t>
      </w:r>
      <w:r w:rsidR="00856471" w:rsidRPr="00AD0D45">
        <w:rPr>
          <w:rFonts w:ascii="ＭＳ 明朝" w:eastAsia="ＭＳ 明朝" w:hAnsi="ＭＳ 明朝" w:hint="eastAsia"/>
        </w:rPr>
        <w:t>特養</w:t>
      </w:r>
      <w:r w:rsidRPr="00AD0D45">
        <w:rPr>
          <w:rFonts w:ascii="ＭＳ 明朝" w:eastAsia="ＭＳ 明朝" w:hAnsi="ＭＳ 明朝"/>
        </w:rPr>
        <w:t>・</w:t>
      </w:r>
      <w:r w:rsidR="00856471" w:rsidRPr="00AD0D45">
        <w:rPr>
          <w:rFonts w:ascii="ＭＳ 明朝" w:eastAsia="ＭＳ 明朝" w:hAnsi="ＭＳ 明朝" w:hint="eastAsia"/>
        </w:rPr>
        <w:t>小規模</w:t>
      </w:r>
      <w:r w:rsidRPr="00AD0D45">
        <w:rPr>
          <w:rFonts w:ascii="ＭＳ 明朝" w:eastAsia="ＭＳ 明朝" w:hAnsi="ＭＳ 明朝"/>
        </w:rPr>
        <w:t>職員）</w:t>
      </w:r>
    </w:p>
    <w:p w14:paraId="7108D635" w14:textId="6DACFC5A" w:rsidR="00157368" w:rsidRPr="00AD0D45" w:rsidRDefault="00157368" w:rsidP="00157368">
      <w:pPr>
        <w:pStyle w:val="a8"/>
        <w:spacing w:line="266" w:lineRule="auto"/>
        <w:ind w:left="838" w:right="245" w:firstLine="211"/>
        <w:rPr>
          <w:rFonts w:ascii="ＭＳ 明朝" w:eastAsia="ＭＳ 明朝" w:hAnsi="ＭＳ 明朝"/>
        </w:rPr>
      </w:pPr>
      <w:r w:rsidRPr="00AD0D45">
        <w:rPr>
          <w:rFonts w:ascii="ＭＳ 明朝" w:eastAsia="ＭＳ 明朝" w:hAnsi="ＭＳ 明朝"/>
        </w:rPr>
        <w:t>利用の安全確認、施設設備の損傷を確認し報告する。施設長の指示があれば</w:t>
      </w:r>
      <w:r w:rsidR="00271C2C" w:rsidRPr="00AD0D45">
        <w:rPr>
          <w:rFonts w:ascii="ＭＳ 明朝" w:eastAsia="ＭＳ 明朝" w:hAnsi="ＭＳ 明朝" w:hint="eastAsia"/>
        </w:rPr>
        <w:t>入所者・</w:t>
      </w:r>
      <w:r w:rsidRPr="00AD0D45">
        <w:rPr>
          <w:rFonts w:ascii="ＭＳ 明朝" w:eastAsia="ＭＳ 明朝" w:hAnsi="ＭＳ 明朝"/>
        </w:rPr>
        <w:t>利用者の避難誘導を行う。</w:t>
      </w:r>
    </w:p>
    <w:p w14:paraId="7B0EA09E" w14:textId="77777777" w:rsidR="00157368" w:rsidRPr="00AD0D45" w:rsidRDefault="00157368" w:rsidP="00157368">
      <w:pPr>
        <w:pStyle w:val="a8"/>
        <w:spacing w:before="3"/>
        <w:ind w:left="118"/>
        <w:rPr>
          <w:rFonts w:ascii="ＭＳ 明朝" w:eastAsia="ＭＳ 明朝" w:hAnsi="ＭＳ 明朝"/>
        </w:rPr>
      </w:pPr>
      <w:r w:rsidRPr="00AD0D45">
        <w:rPr>
          <w:rFonts w:ascii="ＭＳ 明朝" w:eastAsia="ＭＳ 明朝" w:hAnsi="ＭＳ 明朝"/>
        </w:rPr>
        <w:t>（５）</w:t>
      </w:r>
      <w:r w:rsidRPr="00AD0D45">
        <w:rPr>
          <w:rFonts w:ascii="ＭＳ 明朝" w:eastAsia="ＭＳ 明朝" w:hAnsi="ＭＳ 明朝"/>
          <w:spacing w:val="-5"/>
        </w:rPr>
        <w:t xml:space="preserve"> 救護班</w:t>
      </w:r>
      <w:r w:rsidRPr="00AD0D45">
        <w:rPr>
          <w:rFonts w:ascii="ＭＳ 明朝" w:eastAsia="ＭＳ 明朝" w:hAnsi="ＭＳ 明朝"/>
        </w:rPr>
        <w:t>（看護職員）</w:t>
      </w:r>
    </w:p>
    <w:p w14:paraId="7B34C6DB" w14:textId="77777777" w:rsidR="00157368" w:rsidRPr="00AD0D45" w:rsidRDefault="00157368" w:rsidP="00157368">
      <w:pPr>
        <w:pStyle w:val="a8"/>
        <w:ind w:left="1050"/>
        <w:rPr>
          <w:rFonts w:ascii="ＭＳ 明朝" w:eastAsia="ＭＳ 明朝" w:hAnsi="ＭＳ 明朝"/>
        </w:rPr>
      </w:pPr>
      <w:r w:rsidRPr="00AD0D45">
        <w:rPr>
          <w:rFonts w:ascii="ＭＳ 明朝" w:eastAsia="ＭＳ 明朝" w:hAnsi="ＭＳ 明朝"/>
          <w:spacing w:val="-1"/>
        </w:rPr>
        <w:t>負傷者の救出、応急手当及び病院等への搬送を行う。</w:t>
      </w:r>
    </w:p>
    <w:p w14:paraId="32BDAA55" w14:textId="22D9B041" w:rsidR="00157368" w:rsidRPr="00AD0D45" w:rsidRDefault="00157368" w:rsidP="00157368">
      <w:pPr>
        <w:pStyle w:val="a8"/>
        <w:ind w:left="118"/>
        <w:rPr>
          <w:rFonts w:ascii="ＭＳ 明朝" w:eastAsia="ＭＳ 明朝" w:hAnsi="ＭＳ 明朝"/>
        </w:rPr>
      </w:pPr>
      <w:r w:rsidRPr="00AD0D45">
        <w:rPr>
          <w:rFonts w:ascii="ＭＳ 明朝" w:eastAsia="ＭＳ 明朝" w:hAnsi="ＭＳ 明朝"/>
        </w:rPr>
        <w:t>（６）</w:t>
      </w:r>
      <w:r w:rsidRPr="00AD0D45">
        <w:rPr>
          <w:rFonts w:ascii="ＭＳ 明朝" w:eastAsia="ＭＳ 明朝" w:hAnsi="ＭＳ 明朝"/>
          <w:spacing w:val="-6"/>
        </w:rPr>
        <w:t xml:space="preserve"> 地域班</w:t>
      </w:r>
      <w:r w:rsidRPr="00AD0D45">
        <w:rPr>
          <w:rFonts w:ascii="ＭＳ 明朝" w:eastAsia="ＭＳ 明朝" w:hAnsi="ＭＳ 明朝"/>
        </w:rPr>
        <w:t>（</w:t>
      </w:r>
      <w:r w:rsidR="00856471" w:rsidRPr="00AD0D45">
        <w:rPr>
          <w:rFonts w:ascii="ＭＳ 明朝" w:eastAsia="ＭＳ 明朝" w:hAnsi="ＭＳ 明朝" w:hint="eastAsia"/>
        </w:rPr>
        <w:t>特養・小規模</w:t>
      </w:r>
      <w:r w:rsidRPr="00AD0D45">
        <w:rPr>
          <w:rFonts w:ascii="ＭＳ 明朝" w:eastAsia="ＭＳ 明朝" w:hAnsi="ＭＳ 明朝"/>
        </w:rPr>
        <w:t>職員）</w:t>
      </w:r>
    </w:p>
    <w:p w14:paraId="313C5293" w14:textId="77777777" w:rsidR="00157368" w:rsidRPr="00AD0D45" w:rsidRDefault="00157368" w:rsidP="00157368">
      <w:pPr>
        <w:pStyle w:val="a8"/>
        <w:spacing w:before="30" w:line="266" w:lineRule="auto"/>
        <w:ind w:left="838" w:right="245" w:firstLine="211"/>
        <w:rPr>
          <w:rFonts w:ascii="ＭＳ 明朝" w:eastAsia="ＭＳ 明朝" w:hAnsi="ＭＳ 明朝"/>
        </w:rPr>
      </w:pPr>
      <w:r w:rsidRPr="00AD0D45">
        <w:rPr>
          <w:rFonts w:ascii="ＭＳ 明朝" w:eastAsia="ＭＳ 明朝" w:hAnsi="ＭＳ 明朝"/>
        </w:rPr>
        <w:t>地域住民や近隣の施設と共同した救護活動、ボランティア受入体制の整備や対応を行う。</w:t>
      </w:r>
    </w:p>
    <w:p w14:paraId="7238A71E" w14:textId="77777777" w:rsidR="00157368" w:rsidRPr="00AD0D45" w:rsidRDefault="00157368" w:rsidP="00157368">
      <w:pPr>
        <w:pStyle w:val="a8"/>
        <w:spacing w:before="3"/>
        <w:rPr>
          <w:rFonts w:ascii="ＭＳ 明朝" w:eastAsia="ＭＳ 明朝" w:hAnsi="ＭＳ 明朝"/>
          <w:sz w:val="14"/>
        </w:rPr>
      </w:pPr>
    </w:p>
    <w:p w14:paraId="02702250" w14:textId="113DF5CA" w:rsidR="00157368" w:rsidRPr="00AD0D45" w:rsidRDefault="00856471" w:rsidP="00157368">
      <w:pPr>
        <w:pStyle w:val="1"/>
        <w:tabs>
          <w:tab w:val="left" w:pos="541"/>
        </w:tabs>
        <w:rPr>
          <w:rFonts w:ascii="ＭＳ 明朝" w:eastAsia="ＭＳ 明朝" w:hAnsi="ＭＳ 明朝"/>
        </w:rPr>
      </w:pPr>
      <w:r w:rsidRPr="00AD0D45">
        <w:rPr>
          <w:rFonts w:ascii="ＭＳ 明朝" w:eastAsia="ＭＳ 明朝" w:hAnsi="ＭＳ 明朝" w:hint="eastAsia"/>
        </w:rPr>
        <w:t>３．</w:t>
      </w:r>
      <w:r w:rsidR="00336C79" w:rsidRPr="00AD0D45">
        <w:rPr>
          <w:rFonts w:ascii="ＭＳ 明朝" w:eastAsia="ＭＳ 明朝" w:hAnsi="ＭＳ 明朝" w:hint="eastAsia"/>
        </w:rPr>
        <w:t>４</w:t>
      </w:r>
      <w:r w:rsidR="00157368" w:rsidRPr="00AD0D45">
        <w:rPr>
          <w:rFonts w:ascii="ＭＳ 明朝" w:eastAsia="ＭＳ 明朝" w:hAnsi="ＭＳ 明朝"/>
        </w:rPr>
        <w:tab/>
        <w:t>対応拠点</w:t>
      </w:r>
    </w:p>
    <w:p w14:paraId="22E106A5" w14:textId="1EC12A68" w:rsidR="00157368" w:rsidRPr="00AD0D45" w:rsidRDefault="00157368" w:rsidP="00157368">
      <w:pPr>
        <w:pStyle w:val="a8"/>
        <w:spacing w:before="25"/>
        <w:ind w:left="750"/>
        <w:rPr>
          <w:rFonts w:ascii="ＭＳ 明朝" w:eastAsia="ＭＳ 明朝" w:hAnsi="ＭＳ 明朝"/>
        </w:rPr>
      </w:pPr>
      <w:r w:rsidRPr="00AD0D45">
        <w:rPr>
          <w:rFonts w:ascii="ＭＳ 明朝" w:eastAsia="ＭＳ 明朝" w:hAnsi="ＭＳ 明朝"/>
        </w:rPr>
        <w:t>緊急時対応体制の拠点場所は、特別養護老人ホーム</w:t>
      </w:r>
      <w:r w:rsidR="001032B8">
        <w:rPr>
          <w:rFonts w:ascii="ＭＳ 明朝" w:eastAsia="ＭＳ 明朝" w:hAnsi="ＭＳ 明朝" w:hint="eastAsia"/>
        </w:rPr>
        <w:t>アル・ソーレ</w:t>
      </w:r>
      <w:r w:rsidRPr="00AD0D45">
        <w:rPr>
          <w:rFonts w:ascii="ＭＳ 明朝" w:eastAsia="ＭＳ 明朝" w:hAnsi="ＭＳ 明朝"/>
        </w:rPr>
        <w:t>事務室とする。</w:t>
      </w:r>
    </w:p>
    <w:p w14:paraId="2DC8A889" w14:textId="77777777" w:rsidR="00157368" w:rsidRPr="00AD0D45" w:rsidRDefault="00157368" w:rsidP="00157368">
      <w:pPr>
        <w:pStyle w:val="a8"/>
        <w:spacing w:before="6"/>
        <w:rPr>
          <w:rFonts w:ascii="ＭＳ 明朝" w:eastAsia="ＭＳ 明朝" w:hAnsi="ＭＳ 明朝"/>
          <w:sz w:val="16"/>
        </w:rPr>
      </w:pPr>
    </w:p>
    <w:p w14:paraId="05F649EB" w14:textId="58172CED" w:rsidR="00157368" w:rsidRPr="00AD0D45" w:rsidRDefault="00271C2C" w:rsidP="00157368">
      <w:pPr>
        <w:pStyle w:val="1"/>
        <w:tabs>
          <w:tab w:val="left" w:pos="541"/>
        </w:tabs>
        <w:rPr>
          <w:rFonts w:ascii="ＭＳ 明朝" w:eastAsia="ＭＳ 明朝" w:hAnsi="ＭＳ 明朝"/>
        </w:rPr>
      </w:pPr>
      <w:r w:rsidRPr="00AD0D45">
        <w:rPr>
          <w:rFonts w:ascii="ＭＳ 明朝" w:eastAsia="ＭＳ 明朝" w:hAnsi="ＭＳ 明朝" w:hint="eastAsia"/>
        </w:rPr>
        <w:t>３．５</w:t>
      </w:r>
      <w:r w:rsidR="00157368" w:rsidRPr="00AD0D45">
        <w:rPr>
          <w:rFonts w:ascii="ＭＳ 明朝" w:eastAsia="ＭＳ 明朝" w:hAnsi="ＭＳ 明朝"/>
        </w:rPr>
        <w:tab/>
        <w:t>安否確認</w:t>
      </w:r>
    </w:p>
    <w:p w14:paraId="547E6E0C" w14:textId="7CC529A4" w:rsidR="00157368" w:rsidRPr="00AD0D45" w:rsidRDefault="00157368" w:rsidP="00157368">
      <w:pPr>
        <w:pStyle w:val="a8"/>
        <w:spacing w:before="25"/>
        <w:ind w:left="118"/>
        <w:jc w:val="both"/>
        <w:rPr>
          <w:rFonts w:ascii="ＭＳ 明朝" w:eastAsia="ＭＳ 明朝" w:hAnsi="ＭＳ 明朝"/>
        </w:rPr>
      </w:pPr>
      <w:r w:rsidRPr="00AD0D45">
        <w:rPr>
          <w:rFonts w:ascii="ＭＳ 明朝" w:eastAsia="ＭＳ 明朝" w:hAnsi="ＭＳ 明朝"/>
        </w:rPr>
        <w:t>（１）</w:t>
      </w:r>
      <w:r w:rsidRPr="00AD0D45">
        <w:rPr>
          <w:rFonts w:ascii="ＭＳ 明朝" w:eastAsia="ＭＳ 明朝" w:hAnsi="ＭＳ 明朝"/>
          <w:spacing w:val="-4"/>
        </w:rPr>
        <w:t xml:space="preserve"> </w:t>
      </w:r>
      <w:r w:rsidR="00271C2C" w:rsidRPr="00AD0D45">
        <w:rPr>
          <w:rFonts w:ascii="ＭＳ 明朝" w:eastAsia="ＭＳ 明朝" w:hAnsi="ＭＳ 明朝" w:hint="eastAsia"/>
          <w:spacing w:val="-4"/>
        </w:rPr>
        <w:t>入所者・</w:t>
      </w:r>
      <w:r w:rsidRPr="00AD0D45">
        <w:rPr>
          <w:rFonts w:ascii="ＭＳ 明朝" w:eastAsia="ＭＳ 明朝" w:hAnsi="ＭＳ 明朝"/>
          <w:spacing w:val="-4"/>
        </w:rPr>
        <w:t>利用者の安否確認</w:t>
      </w:r>
    </w:p>
    <w:p w14:paraId="1150AC9C" w14:textId="77777777" w:rsidR="00157368" w:rsidRPr="00AD0D45" w:rsidRDefault="00157368" w:rsidP="00157368">
      <w:pPr>
        <w:pStyle w:val="a8"/>
        <w:spacing w:before="30" w:line="266" w:lineRule="auto"/>
        <w:ind w:left="898" w:right="187" w:hanging="360"/>
        <w:jc w:val="both"/>
        <w:rPr>
          <w:rFonts w:ascii="ＭＳ 明朝" w:eastAsia="ＭＳ 明朝" w:hAnsi="ＭＳ 明朝"/>
        </w:rPr>
      </w:pPr>
      <w:r w:rsidRPr="00AD0D45">
        <w:rPr>
          <w:rFonts w:ascii="ＭＳ 明朝" w:eastAsia="ＭＳ 明朝" w:hAnsi="ＭＳ 明朝"/>
        </w:rPr>
        <w:t>① 施設利用者は、災害直後に生活相談員、看護職員及び介護職員が行い緊急連絡網で情報を共有する。なお、負傷者がいる場合は応急処置を行い、必要な場合は医療機関へ搬送する。</w:t>
      </w:r>
    </w:p>
    <w:p w14:paraId="5EFAA5E0" w14:textId="407DB511" w:rsidR="00157368" w:rsidRPr="00AD0D45" w:rsidRDefault="00157368" w:rsidP="005C7DC6">
      <w:pPr>
        <w:pStyle w:val="a8"/>
        <w:spacing w:before="4" w:line="266" w:lineRule="auto"/>
        <w:ind w:left="898" w:right="187" w:hanging="360"/>
        <w:jc w:val="both"/>
        <w:rPr>
          <w:rFonts w:ascii="ＭＳ 明朝" w:eastAsia="ＭＳ 明朝" w:hAnsi="ＭＳ 明朝"/>
        </w:rPr>
      </w:pPr>
      <w:r w:rsidRPr="00AD0D45">
        <w:rPr>
          <w:rFonts w:ascii="ＭＳ 明朝" w:eastAsia="ＭＳ 明朝" w:hAnsi="ＭＳ 明朝"/>
        </w:rPr>
        <w:t>② 在宅利用者は、災害直後に担当する</w:t>
      </w:r>
      <w:r w:rsidR="005C7DC6">
        <w:rPr>
          <w:rFonts w:ascii="ＭＳ 明朝" w:eastAsia="ＭＳ 明朝" w:hAnsi="ＭＳ 明朝" w:hint="eastAsia"/>
        </w:rPr>
        <w:t>介護支援専門員、</w:t>
      </w:r>
      <w:r w:rsidRPr="00AD0D45">
        <w:rPr>
          <w:rFonts w:ascii="ＭＳ 明朝" w:eastAsia="ＭＳ 明朝" w:hAnsi="ＭＳ 明朝"/>
        </w:rPr>
        <w:t>生活相談員等が電話により安否確認を行い、リストを作成する。なお、負傷者がいる場合は緊急連絡先に連絡するなど必要な措置を講じる。</w:t>
      </w:r>
    </w:p>
    <w:p w14:paraId="50BA6DF9" w14:textId="77777777" w:rsidR="00157368" w:rsidRPr="00AD0D45" w:rsidRDefault="00157368" w:rsidP="00157368">
      <w:pPr>
        <w:pStyle w:val="a8"/>
        <w:spacing w:before="5"/>
        <w:ind w:left="118"/>
        <w:jc w:val="both"/>
        <w:rPr>
          <w:rFonts w:ascii="ＭＳ 明朝" w:eastAsia="ＭＳ 明朝" w:hAnsi="ＭＳ 明朝"/>
        </w:rPr>
      </w:pPr>
      <w:r w:rsidRPr="00AD0D45">
        <w:rPr>
          <w:rFonts w:ascii="ＭＳ 明朝" w:eastAsia="ＭＳ 明朝" w:hAnsi="ＭＳ 明朝"/>
        </w:rPr>
        <w:t>（２）</w:t>
      </w:r>
      <w:r w:rsidRPr="00AD0D45">
        <w:rPr>
          <w:rFonts w:ascii="ＭＳ 明朝" w:eastAsia="ＭＳ 明朝" w:hAnsi="ＭＳ 明朝"/>
          <w:spacing w:val="-4"/>
        </w:rPr>
        <w:t xml:space="preserve"> 職員の安否確認</w:t>
      </w:r>
    </w:p>
    <w:p w14:paraId="1B19BD01" w14:textId="77777777" w:rsidR="00157368" w:rsidRPr="00AD0D45" w:rsidRDefault="00157368" w:rsidP="00157368">
      <w:pPr>
        <w:pStyle w:val="a8"/>
        <w:spacing w:before="30" w:line="268" w:lineRule="auto"/>
        <w:ind w:left="838" w:right="248" w:firstLine="211"/>
        <w:rPr>
          <w:rFonts w:ascii="ＭＳ 明朝" w:eastAsia="ＭＳ 明朝" w:hAnsi="ＭＳ 明朝"/>
        </w:rPr>
      </w:pPr>
      <w:r w:rsidRPr="00AD0D45">
        <w:rPr>
          <w:rFonts w:ascii="ＭＳ 明朝" w:eastAsia="ＭＳ 明朝" w:hAnsi="ＭＳ 明朝"/>
        </w:rPr>
        <w:t>災害直後に緊急連絡網を利用して安否確認を行う。また、出勤可能な状況か同時に確</w:t>
      </w:r>
      <w:r w:rsidRPr="00AD0D45">
        <w:rPr>
          <w:rFonts w:ascii="ＭＳ 明朝" w:eastAsia="ＭＳ 明朝" w:hAnsi="ＭＳ 明朝"/>
        </w:rPr>
        <w:lastRenderedPageBreak/>
        <w:t>認する。</w:t>
      </w:r>
    </w:p>
    <w:p w14:paraId="45749725" w14:textId="25969AAB" w:rsidR="00157368" w:rsidRPr="00AD0D45" w:rsidRDefault="00271C2C" w:rsidP="00271C2C">
      <w:pPr>
        <w:pStyle w:val="1"/>
        <w:spacing w:before="178"/>
        <w:rPr>
          <w:rFonts w:ascii="ＭＳ 明朝" w:eastAsia="ＭＳ 明朝" w:hAnsi="ＭＳ 明朝"/>
        </w:rPr>
      </w:pPr>
      <w:r w:rsidRPr="00AD0D45">
        <w:rPr>
          <w:rFonts w:ascii="ＭＳ 明朝" w:eastAsia="ＭＳ 明朝" w:hAnsi="ＭＳ 明朝" w:hint="eastAsia"/>
        </w:rPr>
        <w:t xml:space="preserve">３．６　</w:t>
      </w:r>
      <w:r w:rsidR="00157368" w:rsidRPr="00AD0D45">
        <w:rPr>
          <w:rFonts w:ascii="ＭＳ 明朝" w:eastAsia="ＭＳ 明朝" w:hAnsi="ＭＳ 明朝"/>
        </w:rPr>
        <w:t>職員の参集基準</w:t>
      </w:r>
    </w:p>
    <w:p w14:paraId="24D740BB" w14:textId="77777777" w:rsidR="00157368" w:rsidRPr="00AD0D45" w:rsidRDefault="00157368" w:rsidP="00157368">
      <w:pPr>
        <w:pStyle w:val="a8"/>
        <w:spacing w:before="25"/>
        <w:ind w:left="750"/>
        <w:rPr>
          <w:rFonts w:ascii="ＭＳ 明朝" w:eastAsia="ＭＳ 明朝" w:hAnsi="ＭＳ 明朝"/>
        </w:rPr>
      </w:pPr>
      <w:r w:rsidRPr="00AD0D45">
        <w:rPr>
          <w:rFonts w:ascii="ＭＳ 明朝" w:eastAsia="ＭＳ 明朝" w:hAnsi="ＭＳ 明朝"/>
        </w:rPr>
        <w:t>災害時における職員の参集基準は以下のとおりとする。</w:t>
      </w:r>
    </w:p>
    <w:p w14:paraId="70DB1B0D" w14:textId="77777777" w:rsidR="00157368" w:rsidRPr="00AD0D45" w:rsidRDefault="00157368" w:rsidP="00157368">
      <w:pPr>
        <w:pStyle w:val="a8"/>
        <w:spacing w:before="30"/>
        <w:ind w:left="118"/>
        <w:rPr>
          <w:rFonts w:ascii="ＭＳ 明朝" w:eastAsia="ＭＳ 明朝" w:hAnsi="ＭＳ 明朝"/>
        </w:rPr>
      </w:pPr>
      <w:r w:rsidRPr="00AD0D45">
        <w:rPr>
          <w:rFonts w:ascii="ＭＳ 明朝" w:eastAsia="ＭＳ 明朝" w:hAnsi="ＭＳ 明朝"/>
        </w:rPr>
        <w:t>（１）</w:t>
      </w:r>
      <w:r w:rsidRPr="00AD0D45">
        <w:rPr>
          <w:rFonts w:ascii="ＭＳ 明朝" w:eastAsia="ＭＳ 明朝" w:hAnsi="ＭＳ 明朝"/>
          <w:spacing w:val="-4"/>
        </w:rPr>
        <w:t xml:space="preserve"> 参集方法</w:t>
      </w:r>
    </w:p>
    <w:p w14:paraId="20A9A8C0" w14:textId="53B2EF46" w:rsidR="00157368" w:rsidRPr="00AD0D45" w:rsidRDefault="00157368" w:rsidP="00157368">
      <w:pPr>
        <w:pStyle w:val="a8"/>
        <w:spacing w:line="266" w:lineRule="auto"/>
        <w:ind w:left="838" w:right="145" w:firstLine="211"/>
        <w:rPr>
          <w:rFonts w:ascii="ＭＳ 明朝" w:eastAsia="ＭＳ 明朝" w:hAnsi="ＭＳ 明朝"/>
        </w:rPr>
      </w:pPr>
      <w:r w:rsidRPr="00AD0D45">
        <w:rPr>
          <w:rFonts w:ascii="ＭＳ 明朝" w:eastAsia="ＭＳ 明朝" w:hAnsi="ＭＳ 明朝"/>
        </w:rPr>
        <w:t>参集する方法は緊急連絡網を利用して行う。通信網が麻痺した場合は、出勤不可能な場合に該当しない職員で、施設から概ね</w:t>
      </w:r>
      <w:r w:rsidR="00271C2C" w:rsidRPr="00AD0D45">
        <w:rPr>
          <w:rFonts w:ascii="ＭＳ 明朝" w:eastAsia="ＭＳ 明朝" w:hAnsi="ＭＳ 明朝" w:hint="eastAsia"/>
        </w:rPr>
        <w:t>2.5</w:t>
      </w:r>
      <w:r w:rsidRPr="00AD0D45">
        <w:rPr>
          <w:rFonts w:ascii="ＭＳ 明朝" w:eastAsia="ＭＳ 明朝" w:hAnsi="ＭＳ 明朝"/>
        </w:rPr>
        <w:t>キロメートル以内の職員は出勤することとする。なお、この場合でも出勤に際して道路の陥没や橋梁の落下などにより迂回が困難な場合は参集しなくてもよい。</w:t>
      </w:r>
    </w:p>
    <w:p w14:paraId="27BB9E4D" w14:textId="77777777" w:rsidR="00157368" w:rsidRPr="00AD0D45" w:rsidRDefault="00157368" w:rsidP="00157368">
      <w:pPr>
        <w:pStyle w:val="a8"/>
        <w:spacing w:before="6"/>
        <w:ind w:left="118"/>
        <w:rPr>
          <w:rFonts w:ascii="ＭＳ 明朝" w:eastAsia="ＭＳ 明朝" w:hAnsi="ＭＳ 明朝"/>
        </w:rPr>
      </w:pPr>
      <w:r w:rsidRPr="00AD0D45">
        <w:rPr>
          <w:rFonts w:ascii="ＭＳ 明朝" w:eastAsia="ＭＳ 明朝" w:hAnsi="ＭＳ 明朝"/>
        </w:rPr>
        <w:t>（２）</w:t>
      </w:r>
      <w:r w:rsidRPr="00AD0D45">
        <w:rPr>
          <w:rFonts w:ascii="ＭＳ 明朝" w:eastAsia="ＭＳ 明朝" w:hAnsi="ＭＳ 明朝"/>
          <w:spacing w:val="-4"/>
        </w:rPr>
        <w:t xml:space="preserve"> 出勤不可能な場合</w:t>
      </w:r>
    </w:p>
    <w:p w14:paraId="63B4AD90" w14:textId="77777777" w:rsidR="00157368" w:rsidRPr="00AD0D45" w:rsidRDefault="00157368" w:rsidP="00157368">
      <w:pPr>
        <w:pStyle w:val="a8"/>
        <w:spacing w:line="268" w:lineRule="auto"/>
        <w:ind w:left="838" w:right="248" w:firstLine="211"/>
        <w:rPr>
          <w:rFonts w:ascii="ＭＳ 明朝" w:eastAsia="ＭＳ 明朝" w:hAnsi="ＭＳ 明朝"/>
        </w:rPr>
      </w:pPr>
      <w:r w:rsidRPr="00AD0D45">
        <w:rPr>
          <w:rFonts w:ascii="ＭＳ 明朝" w:eastAsia="ＭＳ 明朝" w:hAnsi="ＭＳ 明朝"/>
        </w:rPr>
        <w:t>自宅が被災または道路が寸断する等の理由により出勤することで職員に危険が及ぶ場合には参集は行わないことする。</w:t>
      </w:r>
    </w:p>
    <w:p w14:paraId="7684E8AB" w14:textId="204DEB17" w:rsidR="00271C2C" w:rsidRPr="00AD0D45" w:rsidRDefault="00271C2C" w:rsidP="00271C2C">
      <w:pPr>
        <w:pStyle w:val="1"/>
        <w:tabs>
          <w:tab w:val="left" w:pos="541"/>
        </w:tabs>
        <w:spacing w:before="12"/>
        <w:ind w:left="0"/>
        <w:rPr>
          <w:rFonts w:ascii="ＭＳ 明朝" w:eastAsia="ＭＳ 明朝" w:hAnsi="ＭＳ 明朝"/>
        </w:rPr>
      </w:pPr>
      <w:r w:rsidRPr="00AD0D45">
        <w:rPr>
          <w:rFonts w:ascii="ＭＳ 明朝" w:eastAsia="ＭＳ 明朝" w:hAnsi="ＭＳ 明朝" w:hint="eastAsia"/>
        </w:rPr>
        <w:t>３．７</w:t>
      </w:r>
      <w:r w:rsidRPr="00AD0D45">
        <w:rPr>
          <w:rFonts w:ascii="ＭＳ 明朝" w:eastAsia="ＭＳ 明朝" w:hAnsi="ＭＳ 明朝"/>
        </w:rPr>
        <w:tab/>
        <w:t>施設内外での避難場所や避難方法</w:t>
      </w:r>
    </w:p>
    <w:p w14:paraId="63DEDA16" w14:textId="77777777" w:rsidR="00271C2C" w:rsidRPr="00AD0D45" w:rsidRDefault="00271C2C" w:rsidP="00271C2C">
      <w:pPr>
        <w:pStyle w:val="a8"/>
        <w:spacing w:before="24"/>
        <w:ind w:left="118"/>
        <w:rPr>
          <w:rFonts w:ascii="ＭＳ 明朝" w:eastAsia="ＭＳ 明朝" w:hAnsi="ＭＳ 明朝"/>
        </w:rPr>
      </w:pPr>
      <w:r w:rsidRPr="00AD0D45">
        <w:rPr>
          <w:rFonts w:ascii="ＭＳ 明朝" w:eastAsia="ＭＳ 明朝" w:hAnsi="ＭＳ 明朝"/>
        </w:rPr>
        <w:t>（１）</w:t>
      </w:r>
      <w:r w:rsidRPr="00AD0D45">
        <w:rPr>
          <w:rFonts w:ascii="ＭＳ 明朝" w:eastAsia="ＭＳ 明朝" w:hAnsi="ＭＳ 明朝"/>
          <w:spacing w:val="-4"/>
        </w:rPr>
        <w:t xml:space="preserve"> 施設内の避難</w:t>
      </w:r>
    </w:p>
    <w:p w14:paraId="77616278" w14:textId="69CD0B3A" w:rsidR="00271C2C" w:rsidRPr="00AD0D45" w:rsidRDefault="00271C2C" w:rsidP="00271C2C">
      <w:pPr>
        <w:pStyle w:val="a8"/>
        <w:spacing w:line="266" w:lineRule="auto"/>
        <w:ind w:left="838" w:right="248" w:firstLine="211"/>
        <w:rPr>
          <w:rFonts w:ascii="ＭＳ 明朝" w:eastAsia="ＭＳ 明朝" w:hAnsi="ＭＳ 明朝"/>
        </w:rPr>
      </w:pPr>
      <w:r w:rsidRPr="00AD0D45">
        <w:rPr>
          <w:rFonts w:ascii="ＭＳ 明朝" w:eastAsia="ＭＳ 明朝" w:hAnsi="ＭＳ 明朝"/>
        </w:rPr>
        <w:t>施設内での避難場所は原則として共同生活室（食堂）とする。ただし、共同生活室が被災した場合は廊下、他</w:t>
      </w:r>
      <w:r w:rsidR="00197A67">
        <w:rPr>
          <w:rFonts w:ascii="ＭＳ 明朝" w:eastAsia="ＭＳ 明朝" w:hAnsi="ＭＳ 明朝" w:hint="eastAsia"/>
        </w:rPr>
        <w:t>フロア</w:t>
      </w:r>
      <w:r w:rsidRPr="00AD0D45">
        <w:rPr>
          <w:rFonts w:ascii="ＭＳ 明朝" w:eastAsia="ＭＳ 明朝" w:hAnsi="ＭＳ 明朝"/>
        </w:rPr>
        <w:t>へ避難する。</w:t>
      </w:r>
    </w:p>
    <w:p w14:paraId="45645E80" w14:textId="77777777" w:rsidR="00336C79" w:rsidRPr="00AD0D45" w:rsidRDefault="00336C79" w:rsidP="00271C2C">
      <w:pPr>
        <w:pStyle w:val="a8"/>
        <w:spacing w:line="266" w:lineRule="auto"/>
        <w:ind w:left="838" w:right="248" w:firstLine="211"/>
        <w:rPr>
          <w:rFonts w:ascii="ＭＳ 明朝" w:eastAsia="ＭＳ 明朝" w:hAnsi="ＭＳ 明朝"/>
        </w:rPr>
      </w:pPr>
    </w:p>
    <w:p w14:paraId="6E0B85AF" w14:textId="77777777" w:rsidR="00271C2C" w:rsidRPr="00AD0D45" w:rsidRDefault="00271C2C" w:rsidP="00271C2C">
      <w:pPr>
        <w:pStyle w:val="a8"/>
        <w:spacing w:before="3"/>
        <w:ind w:left="118"/>
        <w:rPr>
          <w:rFonts w:ascii="ＭＳ 明朝" w:eastAsia="ＭＳ 明朝" w:hAnsi="ＭＳ 明朝"/>
        </w:rPr>
      </w:pPr>
      <w:r w:rsidRPr="00AD0D45">
        <w:rPr>
          <w:rFonts w:ascii="ＭＳ 明朝" w:eastAsia="ＭＳ 明朝" w:hAnsi="ＭＳ 明朝"/>
        </w:rPr>
        <w:t>（２）</w:t>
      </w:r>
      <w:r w:rsidRPr="00AD0D45">
        <w:rPr>
          <w:rFonts w:ascii="ＭＳ 明朝" w:eastAsia="ＭＳ 明朝" w:hAnsi="ＭＳ 明朝"/>
          <w:spacing w:val="-4"/>
        </w:rPr>
        <w:t xml:space="preserve"> 施設外の避難</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6"/>
      </w:tblGrid>
      <w:tr w:rsidR="00271C2C" w:rsidRPr="00AD0D45" w14:paraId="3DBF11CF" w14:textId="77777777" w:rsidTr="0084137A">
        <w:trPr>
          <w:trHeight w:val="2774"/>
        </w:trPr>
        <w:tc>
          <w:tcPr>
            <w:tcW w:w="8606" w:type="dxa"/>
          </w:tcPr>
          <w:p w14:paraId="4B148096" w14:textId="77777777" w:rsidR="00271C2C" w:rsidRPr="00AD0D45" w:rsidRDefault="00271C2C" w:rsidP="0084137A">
            <w:pPr>
              <w:pStyle w:val="TableParagraph"/>
              <w:spacing w:before="156" w:line="378" w:lineRule="exact"/>
              <w:ind w:left="840"/>
              <w:rPr>
                <w:rFonts w:ascii="ＭＳ 明朝" w:eastAsia="ＭＳ 明朝" w:hAnsi="ＭＳ 明朝"/>
                <w:b/>
                <w:sz w:val="21"/>
                <w:lang w:eastAsia="ja-JP"/>
              </w:rPr>
            </w:pPr>
            <w:r w:rsidRPr="00AD0D45">
              <w:rPr>
                <w:rFonts w:ascii="ＭＳ 明朝" w:eastAsia="ＭＳ 明朝" w:hAnsi="ＭＳ 明朝" w:hint="eastAsia"/>
                <w:b/>
                <w:sz w:val="21"/>
                <w:lang w:eastAsia="ja-JP"/>
              </w:rPr>
              <w:t>□地震により施設外へ避難を開始する判断基準</w:t>
            </w:r>
          </w:p>
          <w:p w14:paraId="6C95D7A0" w14:textId="67BDEEA4" w:rsidR="00271C2C" w:rsidRPr="00AD0D45" w:rsidRDefault="00271C2C" w:rsidP="0084137A">
            <w:pPr>
              <w:pStyle w:val="TableParagraph"/>
              <w:spacing w:line="251" w:lineRule="exact"/>
              <w:ind w:left="840"/>
              <w:rPr>
                <w:rFonts w:ascii="ＭＳ 明朝" w:eastAsia="ＭＳ 明朝" w:hAnsi="ＭＳ 明朝"/>
                <w:sz w:val="21"/>
                <w:lang w:eastAsia="ja-JP"/>
              </w:rPr>
            </w:pPr>
            <w:r w:rsidRPr="00AD0D45">
              <w:rPr>
                <w:rFonts w:ascii="ＭＳ 明朝" w:eastAsia="ＭＳ 明朝" w:hAnsi="ＭＳ 明朝"/>
                <w:spacing w:val="-1"/>
                <w:sz w:val="21"/>
                <w:lang w:eastAsia="ja-JP"/>
              </w:rPr>
              <w:t>・</w:t>
            </w:r>
            <w:r w:rsidR="00C65C38" w:rsidRPr="00AD0D45">
              <w:rPr>
                <w:rFonts w:ascii="ＭＳ 明朝" w:eastAsia="ＭＳ 明朝" w:hAnsi="ＭＳ 明朝" w:hint="eastAsia"/>
                <w:spacing w:val="-1"/>
                <w:sz w:val="21"/>
                <w:lang w:eastAsia="ja-JP"/>
              </w:rPr>
              <w:t>堺</w:t>
            </w:r>
            <w:r w:rsidRPr="00AD0D45">
              <w:rPr>
                <w:rFonts w:ascii="ＭＳ 明朝" w:eastAsia="ＭＳ 明朝" w:hAnsi="ＭＳ 明朝"/>
                <w:spacing w:val="-1"/>
                <w:sz w:val="21"/>
                <w:lang w:eastAsia="ja-JP"/>
              </w:rPr>
              <w:t>市より避難指示が出されたとき</w:t>
            </w:r>
          </w:p>
          <w:p w14:paraId="4B7E0CDC" w14:textId="77777777" w:rsidR="00271C2C" w:rsidRPr="00AD0D45" w:rsidRDefault="00271C2C" w:rsidP="0084137A">
            <w:pPr>
              <w:pStyle w:val="TableParagraph"/>
              <w:spacing w:before="31"/>
              <w:ind w:left="840"/>
              <w:rPr>
                <w:rFonts w:ascii="ＭＳ 明朝" w:eastAsia="ＭＳ 明朝" w:hAnsi="ＭＳ 明朝"/>
                <w:sz w:val="21"/>
                <w:lang w:eastAsia="ja-JP"/>
              </w:rPr>
            </w:pPr>
            <w:r w:rsidRPr="00AD0D45">
              <w:rPr>
                <w:rFonts w:ascii="ＭＳ 明朝" w:eastAsia="ＭＳ 明朝" w:hAnsi="ＭＳ 明朝"/>
                <w:spacing w:val="-1"/>
                <w:sz w:val="21"/>
                <w:lang w:eastAsia="ja-JP"/>
              </w:rPr>
              <w:t>・建物が倒壊しそうなとき</w:t>
            </w:r>
          </w:p>
          <w:p w14:paraId="3DC037F4" w14:textId="77777777" w:rsidR="00271C2C" w:rsidRPr="00AD0D45" w:rsidRDefault="00271C2C" w:rsidP="0084137A">
            <w:pPr>
              <w:pStyle w:val="TableParagraph"/>
              <w:spacing w:before="32"/>
              <w:ind w:left="840"/>
              <w:rPr>
                <w:rFonts w:ascii="ＭＳ 明朝" w:eastAsia="ＭＳ 明朝" w:hAnsi="ＭＳ 明朝"/>
                <w:sz w:val="21"/>
                <w:lang w:eastAsia="ja-JP"/>
              </w:rPr>
            </w:pPr>
            <w:r w:rsidRPr="00AD0D45">
              <w:rPr>
                <w:rFonts w:ascii="ＭＳ 明朝" w:eastAsia="ＭＳ 明朝" w:hAnsi="ＭＳ 明朝"/>
                <w:spacing w:val="-1"/>
                <w:sz w:val="21"/>
                <w:lang w:eastAsia="ja-JP"/>
              </w:rPr>
              <w:t>・周辺で火災が発生し、こちらに燃え広がる可能性があるとき</w:t>
            </w:r>
          </w:p>
          <w:p w14:paraId="122F51ED" w14:textId="77777777" w:rsidR="00271C2C" w:rsidRPr="00AD0D45" w:rsidRDefault="00271C2C" w:rsidP="0084137A">
            <w:pPr>
              <w:pStyle w:val="TableParagraph"/>
              <w:spacing w:before="31"/>
              <w:ind w:left="840"/>
              <w:rPr>
                <w:rFonts w:ascii="ＭＳ 明朝" w:eastAsia="ＭＳ 明朝" w:hAnsi="ＭＳ 明朝"/>
                <w:sz w:val="21"/>
                <w:lang w:eastAsia="ja-JP"/>
              </w:rPr>
            </w:pPr>
            <w:r w:rsidRPr="00AD0D45">
              <w:rPr>
                <w:rFonts w:ascii="ＭＳ 明朝" w:eastAsia="ＭＳ 明朝" w:hAnsi="ＭＳ 明朝"/>
                <w:sz w:val="21"/>
                <w:lang w:eastAsia="ja-JP"/>
              </w:rPr>
              <w:t>・土砂崩れ等の危険があるとき</w:t>
            </w:r>
          </w:p>
          <w:p w14:paraId="3C66B31C" w14:textId="77777777" w:rsidR="00271C2C" w:rsidRPr="00AD0D45" w:rsidRDefault="00271C2C" w:rsidP="0084137A">
            <w:pPr>
              <w:pStyle w:val="TableParagraph"/>
              <w:spacing w:before="31"/>
              <w:ind w:left="840"/>
              <w:rPr>
                <w:rFonts w:ascii="ＭＳ 明朝" w:eastAsia="ＭＳ 明朝" w:hAnsi="ＭＳ 明朝"/>
                <w:sz w:val="21"/>
                <w:lang w:eastAsia="ja-JP"/>
              </w:rPr>
            </w:pPr>
            <w:r w:rsidRPr="00AD0D45">
              <w:rPr>
                <w:rFonts w:ascii="ＭＳ 明朝" w:eastAsia="ＭＳ 明朝" w:hAnsi="ＭＳ 明朝"/>
                <w:spacing w:val="-1"/>
                <w:sz w:val="21"/>
                <w:lang w:eastAsia="ja-JP"/>
              </w:rPr>
              <w:t>・内装等の損壊、物品の落下等の程度が著しいとき</w:t>
            </w:r>
          </w:p>
          <w:p w14:paraId="4AF213FC" w14:textId="3D867B67" w:rsidR="00271C2C" w:rsidRPr="00AD0D45" w:rsidRDefault="00271C2C" w:rsidP="0084137A">
            <w:pPr>
              <w:pStyle w:val="TableParagraph"/>
              <w:spacing w:before="31"/>
              <w:ind w:left="840"/>
              <w:rPr>
                <w:rFonts w:ascii="ＭＳ 明朝" w:eastAsia="ＭＳ 明朝" w:hAnsi="ＭＳ 明朝"/>
                <w:sz w:val="21"/>
                <w:lang w:eastAsia="ja-JP"/>
              </w:rPr>
            </w:pPr>
            <w:r w:rsidRPr="00AD0D45">
              <w:rPr>
                <w:rFonts w:ascii="ＭＳ 明朝" w:eastAsia="ＭＳ 明朝" w:hAnsi="ＭＳ 明朝"/>
                <w:spacing w:val="-1"/>
                <w:sz w:val="21"/>
                <w:lang w:eastAsia="ja-JP"/>
              </w:rPr>
              <w:t>・</w:t>
            </w:r>
            <w:r w:rsidR="005C7DC6">
              <w:rPr>
                <w:rFonts w:ascii="ＭＳ 明朝" w:eastAsia="ＭＳ 明朝" w:hAnsi="ＭＳ 明朝" w:hint="eastAsia"/>
                <w:spacing w:val="-1"/>
                <w:sz w:val="21"/>
                <w:lang w:eastAsia="ja-JP"/>
              </w:rPr>
              <w:t>入所者・</w:t>
            </w:r>
            <w:r w:rsidRPr="00AD0D45">
              <w:rPr>
                <w:rFonts w:ascii="ＭＳ 明朝" w:eastAsia="ＭＳ 明朝" w:hAnsi="ＭＳ 明朝"/>
                <w:spacing w:val="-1"/>
                <w:sz w:val="21"/>
                <w:lang w:eastAsia="ja-JP"/>
              </w:rPr>
              <w:t>利用者が怖がる等、事業所建物内に留まることが困難なとき</w:t>
            </w:r>
          </w:p>
          <w:p w14:paraId="43F58A15" w14:textId="77777777" w:rsidR="00271C2C" w:rsidRPr="00AD0D45" w:rsidRDefault="00271C2C" w:rsidP="0084137A">
            <w:pPr>
              <w:pStyle w:val="TableParagraph"/>
              <w:spacing w:before="31"/>
              <w:ind w:left="840"/>
              <w:rPr>
                <w:rFonts w:ascii="ＭＳ 明朝" w:eastAsia="ＭＳ 明朝" w:hAnsi="ＭＳ 明朝"/>
                <w:sz w:val="21"/>
                <w:lang w:eastAsia="ja-JP"/>
              </w:rPr>
            </w:pPr>
            <w:r w:rsidRPr="00AD0D45">
              <w:rPr>
                <w:rFonts w:ascii="ＭＳ 明朝" w:eastAsia="ＭＳ 明朝" w:hAnsi="ＭＳ 明朝"/>
                <w:sz w:val="21"/>
                <w:lang w:eastAsia="ja-JP"/>
              </w:rPr>
              <w:t>・施設長が危険と判断したとき</w:t>
            </w:r>
          </w:p>
        </w:tc>
      </w:tr>
      <w:tr w:rsidR="00271C2C" w:rsidRPr="00AD0D45" w14:paraId="0615ECB0" w14:textId="77777777" w:rsidTr="0084137A">
        <w:trPr>
          <w:trHeight w:val="1975"/>
        </w:trPr>
        <w:tc>
          <w:tcPr>
            <w:tcW w:w="8606" w:type="dxa"/>
          </w:tcPr>
          <w:p w14:paraId="661B054B" w14:textId="77777777" w:rsidR="00271C2C" w:rsidRPr="00AD0D45" w:rsidRDefault="00271C2C" w:rsidP="0084137A">
            <w:pPr>
              <w:pStyle w:val="TableParagraph"/>
              <w:spacing w:before="58" w:line="378" w:lineRule="exact"/>
              <w:ind w:left="840"/>
              <w:rPr>
                <w:rFonts w:ascii="ＭＳ 明朝" w:eastAsia="ＭＳ 明朝" w:hAnsi="ＭＳ 明朝"/>
                <w:b/>
                <w:sz w:val="21"/>
                <w:lang w:eastAsia="ja-JP"/>
              </w:rPr>
            </w:pPr>
            <w:r w:rsidRPr="00AD0D45">
              <w:rPr>
                <w:rFonts w:ascii="ＭＳ 明朝" w:eastAsia="ＭＳ 明朝" w:hAnsi="ＭＳ 明朝" w:hint="eastAsia"/>
                <w:b/>
                <w:sz w:val="21"/>
                <w:lang w:eastAsia="ja-JP"/>
              </w:rPr>
              <w:t>□風水害により施設外へ避難を開始する判断基準</w:t>
            </w:r>
          </w:p>
          <w:p w14:paraId="35A6F8F2" w14:textId="195EF60E" w:rsidR="00271C2C" w:rsidRPr="00AD0D45" w:rsidRDefault="00271C2C" w:rsidP="0084137A">
            <w:pPr>
              <w:pStyle w:val="TableParagraph"/>
              <w:spacing w:line="251" w:lineRule="exact"/>
              <w:ind w:left="840"/>
              <w:rPr>
                <w:rFonts w:ascii="ＭＳ 明朝" w:eastAsia="ＭＳ 明朝" w:hAnsi="ＭＳ 明朝"/>
                <w:sz w:val="21"/>
                <w:lang w:eastAsia="ja-JP"/>
              </w:rPr>
            </w:pPr>
            <w:r w:rsidRPr="00AD0D45">
              <w:rPr>
                <w:rFonts w:ascii="ＭＳ 明朝" w:eastAsia="ＭＳ 明朝" w:hAnsi="ＭＳ 明朝"/>
                <w:spacing w:val="-1"/>
                <w:sz w:val="21"/>
                <w:lang w:eastAsia="ja-JP"/>
              </w:rPr>
              <w:t>・</w:t>
            </w:r>
            <w:r w:rsidR="00C65C38" w:rsidRPr="00AD0D45">
              <w:rPr>
                <w:rFonts w:ascii="ＭＳ 明朝" w:eastAsia="ＭＳ 明朝" w:hAnsi="ＭＳ 明朝" w:hint="eastAsia"/>
                <w:spacing w:val="-1"/>
                <w:sz w:val="21"/>
                <w:lang w:eastAsia="ja-JP"/>
              </w:rPr>
              <w:t>堺</w:t>
            </w:r>
            <w:r w:rsidRPr="00AD0D45">
              <w:rPr>
                <w:rFonts w:ascii="ＭＳ 明朝" w:eastAsia="ＭＳ 明朝" w:hAnsi="ＭＳ 明朝"/>
                <w:spacing w:val="-1"/>
                <w:sz w:val="21"/>
                <w:lang w:eastAsia="ja-JP"/>
              </w:rPr>
              <w:t>市より高齢者等避難が出されたとき</w:t>
            </w:r>
          </w:p>
          <w:p w14:paraId="61A92890" w14:textId="77777777" w:rsidR="00271C2C" w:rsidRPr="00AD0D45" w:rsidRDefault="00271C2C" w:rsidP="0084137A">
            <w:pPr>
              <w:pStyle w:val="TableParagraph"/>
              <w:spacing w:before="31"/>
              <w:ind w:left="840"/>
              <w:rPr>
                <w:rFonts w:ascii="ＭＳ 明朝" w:eastAsia="ＭＳ 明朝" w:hAnsi="ＭＳ 明朝"/>
                <w:sz w:val="21"/>
                <w:lang w:eastAsia="ja-JP"/>
              </w:rPr>
            </w:pPr>
            <w:r w:rsidRPr="00AD0D45">
              <w:rPr>
                <w:rFonts w:ascii="ＭＳ 明朝" w:eastAsia="ＭＳ 明朝" w:hAnsi="ＭＳ 明朝"/>
                <w:spacing w:val="-1"/>
                <w:sz w:val="21"/>
                <w:lang w:eastAsia="ja-JP"/>
              </w:rPr>
              <w:t>・建物が倒壊しそうなとき</w:t>
            </w:r>
          </w:p>
          <w:p w14:paraId="3186158C" w14:textId="32C5EB82" w:rsidR="00271C2C" w:rsidRPr="00AD0D45" w:rsidRDefault="00271C2C" w:rsidP="0084137A">
            <w:pPr>
              <w:pStyle w:val="TableParagraph"/>
              <w:spacing w:before="31" w:line="266" w:lineRule="auto"/>
              <w:ind w:left="1052" w:right="257" w:hanging="212"/>
              <w:rPr>
                <w:rFonts w:ascii="ＭＳ 明朝" w:eastAsia="ＭＳ 明朝" w:hAnsi="ＭＳ 明朝"/>
                <w:sz w:val="21"/>
                <w:lang w:eastAsia="ja-JP"/>
              </w:rPr>
            </w:pPr>
            <w:r w:rsidRPr="00AD0D45">
              <w:rPr>
                <w:rFonts w:ascii="ＭＳ 明朝" w:eastAsia="ＭＳ 明朝" w:hAnsi="ＭＳ 明朝"/>
                <w:sz w:val="21"/>
                <w:lang w:eastAsia="ja-JP"/>
              </w:rPr>
              <w:t>・雨漏りや風の吹き込み、または</w:t>
            </w:r>
            <w:r w:rsidR="005C7DC6">
              <w:rPr>
                <w:rFonts w:ascii="ＭＳ 明朝" w:eastAsia="ＭＳ 明朝" w:hAnsi="ＭＳ 明朝" w:hint="eastAsia"/>
                <w:sz w:val="21"/>
                <w:lang w:eastAsia="ja-JP"/>
              </w:rPr>
              <w:t>入所者・</w:t>
            </w:r>
            <w:r w:rsidRPr="00AD0D45">
              <w:rPr>
                <w:rFonts w:ascii="ＭＳ 明朝" w:eastAsia="ＭＳ 明朝" w:hAnsi="ＭＳ 明朝"/>
                <w:sz w:val="21"/>
                <w:lang w:eastAsia="ja-JP"/>
              </w:rPr>
              <w:t>利用者が怖がる等、事業所建物内に留まることが困難なとき</w:t>
            </w:r>
          </w:p>
          <w:p w14:paraId="7FF571A6" w14:textId="77777777" w:rsidR="00271C2C" w:rsidRPr="00AD0D45" w:rsidRDefault="00271C2C" w:rsidP="0084137A">
            <w:pPr>
              <w:pStyle w:val="TableParagraph"/>
              <w:spacing w:before="3"/>
              <w:ind w:left="840"/>
              <w:rPr>
                <w:rFonts w:ascii="ＭＳ 明朝" w:eastAsia="ＭＳ 明朝" w:hAnsi="ＭＳ 明朝"/>
                <w:sz w:val="21"/>
                <w:lang w:eastAsia="ja-JP"/>
              </w:rPr>
            </w:pPr>
            <w:r w:rsidRPr="00AD0D45">
              <w:rPr>
                <w:rFonts w:ascii="ＭＳ 明朝" w:eastAsia="ＭＳ 明朝" w:hAnsi="ＭＳ 明朝"/>
                <w:sz w:val="21"/>
                <w:lang w:eastAsia="ja-JP"/>
              </w:rPr>
              <w:t>・施設長が危険と判断したとき</w:t>
            </w:r>
          </w:p>
        </w:tc>
      </w:tr>
    </w:tbl>
    <w:p w14:paraId="66FBD69C" w14:textId="77777777" w:rsidR="00336C79" w:rsidRPr="00AD0D45" w:rsidRDefault="00336C79" w:rsidP="009C4D0D">
      <w:pPr>
        <w:pStyle w:val="a8"/>
        <w:spacing w:before="30"/>
        <w:rPr>
          <w:rFonts w:ascii="ＭＳ 明朝" w:eastAsia="ＭＳ 明朝" w:hAnsi="ＭＳ 明朝"/>
          <w:spacing w:val="-1"/>
        </w:rPr>
      </w:pPr>
    </w:p>
    <w:p w14:paraId="1225C753" w14:textId="6B122E28" w:rsidR="00271C2C" w:rsidRPr="00645BF0" w:rsidRDefault="00271C2C" w:rsidP="00271C2C">
      <w:pPr>
        <w:pStyle w:val="a8"/>
        <w:spacing w:before="30"/>
        <w:ind w:left="118"/>
        <w:rPr>
          <w:rFonts w:ascii="ＭＳ 明朝" w:eastAsia="ＭＳ 明朝" w:hAnsi="ＭＳ 明朝"/>
        </w:rPr>
      </w:pPr>
      <w:r w:rsidRPr="00645BF0">
        <w:rPr>
          <w:rFonts w:ascii="ＭＳ 明朝" w:eastAsia="ＭＳ 明朝" w:hAnsi="ＭＳ 明朝"/>
          <w:spacing w:val="-1"/>
        </w:rPr>
        <w:t>【避難場所及び避難経路】</w:t>
      </w:r>
    </w:p>
    <w:p w14:paraId="7158663F" w14:textId="5B78BDED" w:rsidR="009C4D0D" w:rsidRPr="00645BF0" w:rsidRDefault="00271C2C" w:rsidP="009C4D0D">
      <w:pPr>
        <w:pStyle w:val="a8"/>
        <w:ind w:firstLineChars="100" w:firstLine="222"/>
        <w:rPr>
          <w:rFonts w:ascii="ＭＳ 明朝" w:eastAsia="ＭＳ 明朝" w:hAnsi="ＭＳ 明朝"/>
          <w:spacing w:val="6"/>
        </w:rPr>
      </w:pPr>
      <w:r w:rsidRPr="00645BF0">
        <w:rPr>
          <w:rFonts w:ascii="ＭＳ 明朝" w:eastAsia="ＭＳ 明朝" w:hAnsi="ＭＳ 明朝"/>
          <w:spacing w:val="6"/>
        </w:rPr>
        <w:t>① 避難場所</w:t>
      </w:r>
    </w:p>
    <w:tbl>
      <w:tblPr>
        <w:tblW w:w="9131"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843"/>
        <w:gridCol w:w="1985"/>
        <w:gridCol w:w="1984"/>
        <w:gridCol w:w="1956"/>
      </w:tblGrid>
      <w:tr w:rsidR="009C4D0D" w:rsidRPr="00645BF0" w14:paraId="0EE0C200" w14:textId="77777777" w:rsidTr="0084137A">
        <w:tc>
          <w:tcPr>
            <w:tcW w:w="1363" w:type="dxa"/>
            <w:vAlign w:val="center"/>
          </w:tcPr>
          <w:p w14:paraId="67576E01" w14:textId="77777777" w:rsidR="009C4D0D" w:rsidRPr="00645BF0" w:rsidRDefault="009C4D0D" w:rsidP="0084137A">
            <w:pPr>
              <w:jc w:val="center"/>
              <w:rPr>
                <w:rFonts w:ascii="ＭＳ 明朝" w:eastAsia="ＭＳ 明朝" w:hAnsi="ＭＳ 明朝"/>
                <w:szCs w:val="21"/>
              </w:rPr>
            </w:pPr>
            <w:r w:rsidRPr="00645BF0">
              <w:rPr>
                <w:rFonts w:ascii="ＭＳ 明朝" w:eastAsia="ＭＳ 明朝" w:hAnsi="ＭＳ 明朝" w:hint="eastAsia"/>
                <w:szCs w:val="21"/>
              </w:rPr>
              <w:t>災害の種類</w:t>
            </w:r>
          </w:p>
        </w:tc>
        <w:tc>
          <w:tcPr>
            <w:tcW w:w="1843" w:type="dxa"/>
            <w:vAlign w:val="center"/>
          </w:tcPr>
          <w:p w14:paraId="20240497" w14:textId="77777777" w:rsidR="009C4D0D" w:rsidRPr="00645BF0" w:rsidRDefault="009C4D0D" w:rsidP="0084137A">
            <w:pPr>
              <w:jc w:val="center"/>
              <w:rPr>
                <w:rFonts w:ascii="ＭＳ 明朝" w:eastAsia="ＭＳ 明朝" w:hAnsi="ＭＳ 明朝"/>
                <w:szCs w:val="21"/>
              </w:rPr>
            </w:pPr>
            <w:r w:rsidRPr="00645BF0">
              <w:rPr>
                <w:rFonts w:ascii="ＭＳ 明朝" w:eastAsia="ＭＳ 明朝" w:hAnsi="ＭＳ 明朝" w:hint="eastAsia"/>
                <w:szCs w:val="21"/>
              </w:rPr>
              <w:t>地震</w:t>
            </w:r>
          </w:p>
        </w:tc>
        <w:tc>
          <w:tcPr>
            <w:tcW w:w="1985" w:type="dxa"/>
            <w:vAlign w:val="center"/>
          </w:tcPr>
          <w:p w14:paraId="20D0E1BC" w14:textId="77777777" w:rsidR="009C4D0D" w:rsidRPr="00645BF0" w:rsidRDefault="009C4D0D" w:rsidP="0084137A">
            <w:pPr>
              <w:jc w:val="center"/>
              <w:rPr>
                <w:rFonts w:ascii="ＭＳ 明朝" w:eastAsia="ＭＳ 明朝" w:hAnsi="ＭＳ 明朝"/>
                <w:szCs w:val="21"/>
              </w:rPr>
            </w:pPr>
            <w:r w:rsidRPr="00645BF0">
              <w:rPr>
                <w:rFonts w:ascii="ＭＳ 明朝" w:eastAsia="ＭＳ 明朝" w:hAnsi="ＭＳ 明朝" w:hint="eastAsia"/>
                <w:szCs w:val="21"/>
              </w:rPr>
              <w:t>水害</w:t>
            </w:r>
          </w:p>
        </w:tc>
        <w:tc>
          <w:tcPr>
            <w:tcW w:w="1984" w:type="dxa"/>
            <w:vAlign w:val="center"/>
          </w:tcPr>
          <w:p w14:paraId="0870AAB7" w14:textId="77777777" w:rsidR="009C4D0D" w:rsidRPr="00645BF0" w:rsidRDefault="009C4D0D" w:rsidP="0084137A">
            <w:pPr>
              <w:jc w:val="center"/>
              <w:rPr>
                <w:rFonts w:ascii="ＭＳ 明朝" w:eastAsia="ＭＳ 明朝" w:hAnsi="ＭＳ 明朝"/>
                <w:szCs w:val="21"/>
              </w:rPr>
            </w:pPr>
            <w:r w:rsidRPr="00645BF0">
              <w:rPr>
                <w:rFonts w:ascii="ＭＳ 明朝" w:eastAsia="ＭＳ 明朝" w:hAnsi="ＭＳ 明朝" w:hint="eastAsia"/>
                <w:szCs w:val="21"/>
              </w:rPr>
              <w:t>土砂災害</w:t>
            </w:r>
          </w:p>
        </w:tc>
        <w:tc>
          <w:tcPr>
            <w:tcW w:w="1956" w:type="dxa"/>
            <w:vAlign w:val="center"/>
          </w:tcPr>
          <w:p w14:paraId="6551D18C" w14:textId="77777777" w:rsidR="009C4D0D" w:rsidRPr="00645BF0" w:rsidRDefault="009C4D0D" w:rsidP="0084137A">
            <w:pPr>
              <w:jc w:val="center"/>
              <w:rPr>
                <w:rFonts w:ascii="ＭＳ 明朝" w:eastAsia="ＭＳ 明朝" w:hAnsi="ＭＳ 明朝"/>
                <w:szCs w:val="21"/>
              </w:rPr>
            </w:pPr>
            <w:r w:rsidRPr="00645BF0">
              <w:rPr>
                <w:rFonts w:ascii="ＭＳ 明朝" w:eastAsia="ＭＳ 明朝" w:hAnsi="ＭＳ 明朝" w:hint="eastAsia"/>
                <w:szCs w:val="21"/>
              </w:rPr>
              <w:t>火災</w:t>
            </w:r>
          </w:p>
        </w:tc>
      </w:tr>
      <w:tr w:rsidR="009C4D0D" w:rsidRPr="00645BF0" w14:paraId="6F796357" w14:textId="77777777" w:rsidTr="0084137A">
        <w:tc>
          <w:tcPr>
            <w:tcW w:w="1363" w:type="dxa"/>
            <w:vAlign w:val="center"/>
          </w:tcPr>
          <w:p w14:paraId="5F7F412E" w14:textId="77777777" w:rsidR="009C4D0D" w:rsidRPr="00645BF0" w:rsidRDefault="009C4D0D" w:rsidP="0084137A">
            <w:pPr>
              <w:jc w:val="center"/>
              <w:rPr>
                <w:rFonts w:ascii="ＭＳ 明朝" w:eastAsia="ＭＳ 明朝" w:hAnsi="ＭＳ 明朝"/>
                <w:szCs w:val="21"/>
              </w:rPr>
            </w:pPr>
            <w:r w:rsidRPr="00645BF0">
              <w:rPr>
                <w:rFonts w:ascii="ＭＳ 明朝" w:eastAsia="ＭＳ 明朝" w:hAnsi="ＭＳ 明朝" w:hint="eastAsia"/>
                <w:szCs w:val="21"/>
              </w:rPr>
              <w:t>避難場所</w:t>
            </w:r>
          </w:p>
        </w:tc>
        <w:tc>
          <w:tcPr>
            <w:tcW w:w="1843" w:type="dxa"/>
            <w:vAlign w:val="center"/>
          </w:tcPr>
          <w:p w14:paraId="2FF470FB" w14:textId="5905C790" w:rsidR="009C4D0D" w:rsidRPr="00645BF0" w:rsidRDefault="00FF5A5B" w:rsidP="0084137A">
            <w:pPr>
              <w:jc w:val="center"/>
              <w:rPr>
                <w:rFonts w:ascii="ＭＳ 明朝" w:eastAsia="ＭＳ 明朝" w:hAnsi="ＭＳ 明朝"/>
                <w:szCs w:val="21"/>
              </w:rPr>
            </w:pPr>
            <w:r w:rsidRPr="00645BF0">
              <w:rPr>
                <w:rFonts w:ascii="ＭＳ 明朝" w:eastAsia="ＭＳ 明朝" w:hAnsi="ＭＳ 明朝" w:hint="eastAsia"/>
                <w:szCs w:val="21"/>
              </w:rPr>
              <w:t>市</w:t>
            </w:r>
            <w:r w:rsidR="009C4D0D" w:rsidRPr="00645BF0">
              <w:rPr>
                <w:rFonts w:ascii="ＭＳ 明朝" w:eastAsia="ＭＳ 明朝" w:hAnsi="ＭＳ 明朝" w:hint="eastAsia"/>
                <w:szCs w:val="21"/>
              </w:rPr>
              <w:t>小学校校庭</w:t>
            </w:r>
          </w:p>
        </w:tc>
        <w:tc>
          <w:tcPr>
            <w:tcW w:w="1985" w:type="dxa"/>
            <w:vAlign w:val="center"/>
          </w:tcPr>
          <w:p w14:paraId="4F9F1CE8" w14:textId="75AD0EC1" w:rsidR="009C4D0D" w:rsidRPr="00645BF0" w:rsidRDefault="00E86390" w:rsidP="0084137A">
            <w:pPr>
              <w:jc w:val="center"/>
              <w:rPr>
                <w:rFonts w:ascii="ＭＳ 明朝" w:eastAsia="ＭＳ 明朝" w:hAnsi="ＭＳ 明朝"/>
                <w:szCs w:val="21"/>
              </w:rPr>
            </w:pPr>
            <w:r w:rsidRPr="00645BF0">
              <w:rPr>
                <w:rFonts w:ascii="ＭＳ 明朝" w:eastAsia="ＭＳ 明朝" w:hAnsi="ＭＳ 明朝" w:hint="eastAsia"/>
                <w:szCs w:val="21"/>
              </w:rPr>
              <w:t>市</w:t>
            </w:r>
            <w:r w:rsidR="009C4D0D" w:rsidRPr="00645BF0">
              <w:rPr>
                <w:rFonts w:ascii="ＭＳ 明朝" w:eastAsia="ＭＳ 明朝" w:hAnsi="ＭＳ 明朝" w:hint="eastAsia"/>
                <w:szCs w:val="21"/>
              </w:rPr>
              <w:t>小学校校庭</w:t>
            </w:r>
          </w:p>
        </w:tc>
        <w:tc>
          <w:tcPr>
            <w:tcW w:w="1984" w:type="dxa"/>
            <w:vAlign w:val="center"/>
          </w:tcPr>
          <w:p w14:paraId="2624D450" w14:textId="0FB11434" w:rsidR="009C4D0D" w:rsidRPr="00645BF0" w:rsidRDefault="00E86390" w:rsidP="0084137A">
            <w:pPr>
              <w:jc w:val="center"/>
              <w:rPr>
                <w:rFonts w:ascii="ＭＳ 明朝" w:eastAsia="ＭＳ 明朝" w:hAnsi="ＭＳ 明朝"/>
                <w:szCs w:val="21"/>
              </w:rPr>
            </w:pPr>
            <w:r w:rsidRPr="00645BF0">
              <w:rPr>
                <w:rFonts w:ascii="ＭＳ 明朝" w:eastAsia="ＭＳ 明朝" w:hAnsi="ＭＳ 明朝" w:hint="eastAsia"/>
                <w:szCs w:val="21"/>
              </w:rPr>
              <w:t>市</w:t>
            </w:r>
            <w:r w:rsidR="009C4D0D" w:rsidRPr="00645BF0">
              <w:rPr>
                <w:rFonts w:ascii="ＭＳ 明朝" w:eastAsia="ＭＳ 明朝" w:hAnsi="ＭＳ 明朝" w:hint="eastAsia"/>
                <w:szCs w:val="21"/>
              </w:rPr>
              <w:t>小学校校庭</w:t>
            </w:r>
          </w:p>
        </w:tc>
        <w:tc>
          <w:tcPr>
            <w:tcW w:w="1956" w:type="dxa"/>
            <w:vAlign w:val="center"/>
          </w:tcPr>
          <w:p w14:paraId="6DF1C758" w14:textId="5CF2E7D6" w:rsidR="009C4D0D" w:rsidRPr="00645BF0" w:rsidRDefault="00E86390" w:rsidP="0084137A">
            <w:pPr>
              <w:jc w:val="center"/>
              <w:rPr>
                <w:rFonts w:ascii="ＭＳ 明朝" w:eastAsia="ＭＳ 明朝" w:hAnsi="ＭＳ 明朝"/>
                <w:szCs w:val="21"/>
              </w:rPr>
            </w:pPr>
            <w:r w:rsidRPr="00645BF0">
              <w:rPr>
                <w:rFonts w:ascii="ＭＳ 明朝" w:eastAsia="ＭＳ 明朝" w:hAnsi="ＭＳ 明朝" w:hint="eastAsia"/>
                <w:szCs w:val="21"/>
              </w:rPr>
              <w:t>市小学校校庭</w:t>
            </w:r>
          </w:p>
        </w:tc>
      </w:tr>
      <w:tr w:rsidR="009C4D0D" w:rsidRPr="00645BF0" w14:paraId="05F1B635" w14:textId="77777777" w:rsidTr="0084137A">
        <w:tc>
          <w:tcPr>
            <w:tcW w:w="1363" w:type="dxa"/>
            <w:vAlign w:val="center"/>
          </w:tcPr>
          <w:p w14:paraId="1EE501DC" w14:textId="77777777" w:rsidR="009C4D0D" w:rsidRPr="00645BF0" w:rsidRDefault="009C4D0D" w:rsidP="0084137A">
            <w:pPr>
              <w:jc w:val="center"/>
              <w:rPr>
                <w:rFonts w:ascii="ＭＳ 明朝" w:eastAsia="ＭＳ 明朝" w:hAnsi="ＭＳ 明朝"/>
                <w:szCs w:val="21"/>
              </w:rPr>
            </w:pPr>
            <w:r w:rsidRPr="00645BF0">
              <w:rPr>
                <w:rFonts w:ascii="ＭＳ 明朝" w:eastAsia="ＭＳ 明朝" w:hAnsi="ＭＳ 明朝" w:hint="eastAsia"/>
                <w:szCs w:val="21"/>
              </w:rPr>
              <w:t>所要時間</w:t>
            </w:r>
          </w:p>
        </w:tc>
        <w:tc>
          <w:tcPr>
            <w:tcW w:w="1843" w:type="dxa"/>
            <w:vAlign w:val="center"/>
          </w:tcPr>
          <w:p w14:paraId="52851522" w14:textId="77777777" w:rsidR="009C4D0D" w:rsidRPr="00645BF0" w:rsidRDefault="009C4D0D" w:rsidP="0084137A">
            <w:pPr>
              <w:jc w:val="left"/>
              <w:rPr>
                <w:rFonts w:ascii="ＭＳ 明朝" w:eastAsia="ＭＳ 明朝" w:hAnsi="ＭＳ 明朝"/>
                <w:szCs w:val="21"/>
              </w:rPr>
            </w:pPr>
            <w:r w:rsidRPr="00645BF0">
              <w:rPr>
                <w:rFonts w:ascii="ＭＳ 明朝" w:eastAsia="ＭＳ 明朝" w:hAnsi="ＭＳ 明朝" w:hint="eastAsia"/>
                <w:szCs w:val="21"/>
              </w:rPr>
              <w:t>徒歩5分</w:t>
            </w:r>
          </w:p>
          <w:p w14:paraId="5688ACBD" w14:textId="77777777" w:rsidR="009C4D0D" w:rsidRPr="00645BF0" w:rsidRDefault="009C4D0D" w:rsidP="0084137A">
            <w:pPr>
              <w:jc w:val="left"/>
              <w:rPr>
                <w:rFonts w:ascii="ＭＳ 明朝" w:eastAsia="ＭＳ 明朝" w:hAnsi="ＭＳ 明朝"/>
                <w:szCs w:val="21"/>
              </w:rPr>
            </w:pPr>
            <w:r w:rsidRPr="00645BF0">
              <w:rPr>
                <w:rFonts w:ascii="ＭＳ 明朝" w:eastAsia="ＭＳ 明朝" w:hAnsi="ＭＳ 明朝" w:hint="eastAsia"/>
                <w:szCs w:val="21"/>
              </w:rPr>
              <w:t>車3分</w:t>
            </w:r>
          </w:p>
        </w:tc>
        <w:tc>
          <w:tcPr>
            <w:tcW w:w="1985" w:type="dxa"/>
            <w:vAlign w:val="center"/>
          </w:tcPr>
          <w:p w14:paraId="5457C45F" w14:textId="77777777" w:rsidR="009C4D0D" w:rsidRPr="00645BF0" w:rsidRDefault="009C4D0D" w:rsidP="0084137A">
            <w:pPr>
              <w:jc w:val="left"/>
              <w:rPr>
                <w:rFonts w:ascii="ＭＳ 明朝" w:eastAsia="ＭＳ 明朝" w:hAnsi="ＭＳ 明朝"/>
                <w:szCs w:val="21"/>
              </w:rPr>
            </w:pPr>
            <w:r w:rsidRPr="00645BF0">
              <w:rPr>
                <w:rFonts w:ascii="ＭＳ 明朝" w:eastAsia="ＭＳ 明朝" w:hAnsi="ＭＳ 明朝" w:hint="eastAsia"/>
                <w:szCs w:val="21"/>
              </w:rPr>
              <w:t>徒歩5分</w:t>
            </w:r>
          </w:p>
          <w:p w14:paraId="46155810" w14:textId="77777777" w:rsidR="009C4D0D" w:rsidRPr="00645BF0" w:rsidRDefault="009C4D0D" w:rsidP="0084137A">
            <w:pPr>
              <w:jc w:val="left"/>
              <w:rPr>
                <w:rFonts w:ascii="ＭＳ 明朝" w:eastAsia="ＭＳ 明朝" w:hAnsi="ＭＳ 明朝"/>
                <w:szCs w:val="21"/>
              </w:rPr>
            </w:pPr>
            <w:r w:rsidRPr="00645BF0">
              <w:rPr>
                <w:rFonts w:ascii="ＭＳ 明朝" w:eastAsia="ＭＳ 明朝" w:hAnsi="ＭＳ 明朝" w:hint="eastAsia"/>
                <w:szCs w:val="21"/>
              </w:rPr>
              <w:t>車3分</w:t>
            </w:r>
          </w:p>
        </w:tc>
        <w:tc>
          <w:tcPr>
            <w:tcW w:w="1984" w:type="dxa"/>
          </w:tcPr>
          <w:p w14:paraId="3BE038B3" w14:textId="77777777" w:rsidR="009C4D0D" w:rsidRPr="00645BF0" w:rsidRDefault="009C4D0D" w:rsidP="0084137A">
            <w:pPr>
              <w:jc w:val="left"/>
              <w:rPr>
                <w:rFonts w:ascii="ＭＳ 明朝" w:eastAsia="ＭＳ 明朝" w:hAnsi="ＭＳ 明朝"/>
                <w:szCs w:val="21"/>
              </w:rPr>
            </w:pPr>
            <w:r w:rsidRPr="00645BF0">
              <w:rPr>
                <w:rFonts w:ascii="ＭＳ 明朝" w:eastAsia="ＭＳ 明朝" w:hAnsi="ＭＳ 明朝" w:hint="eastAsia"/>
                <w:szCs w:val="21"/>
              </w:rPr>
              <w:t>徒歩5分</w:t>
            </w:r>
          </w:p>
          <w:p w14:paraId="23EC1188" w14:textId="77777777" w:rsidR="009C4D0D" w:rsidRPr="00645BF0" w:rsidRDefault="009C4D0D" w:rsidP="0084137A">
            <w:pPr>
              <w:jc w:val="left"/>
              <w:rPr>
                <w:rFonts w:ascii="ＭＳ 明朝" w:eastAsia="ＭＳ 明朝" w:hAnsi="ＭＳ 明朝"/>
                <w:szCs w:val="21"/>
              </w:rPr>
            </w:pPr>
            <w:r w:rsidRPr="00645BF0">
              <w:rPr>
                <w:rFonts w:ascii="ＭＳ 明朝" w:eastAsia="ＭＳ 明朝" w:hAnsi="ＭＳ 明朝" w:hint="eastAsia"/>
                <w:szCs w:val="21"/>
              </w:rPr>
              <w:t>車3分</w:t>
            </w:r>
          </w:p>
        </w:tc>
        <w:tc>
          <w:tcPr>
            <w:tcW w:w="1956" w:type="dxa"/>
            <w:vAlign w:val="center"/>
          </w:tcPr>
          <w:p w14:paraId="32695477" w14:textId="77777777" w:rsidR="009C4D0D" w:rsidRPr="00645BF0" w:rsidRDefault="009C4D0D" w:rsidP="0084137A">
            <w:pPr>
              <w:jc w:val="left"/>
              <w:rPr>
                <w:rFonts w:ascii="ＭＳ 明朝" w:eastAsia="ＭＳ 明朝" w:hAnsi="ＭＳ 明朝"/>
                <w:szCs w:val="21"/>
              </w:rPr>
            </w:pPr>
            <w:r w:rsidRPr="00645BF0">
              <w:rPr>
                <w:rFonts w:ascii="ＭＳ 明朝" w:eastAsia="ＭＳ 明朝" w:hAnsi="ＭＳ 明朝" w:hint="eastAsia"/>
                <w:szCs w:val="21"/>
              </w:rPr>
              <w:t>徒歩10分</w:t>
            </w:r>
          </w:p>
          <w:p w14:paraId="0DDA2CB4" w14:textId="77777777" w:rsidR="009C4D0D" w:rsidRPr="00645BF0" w:rsidRDefault="009C4D0D" w:rsidP="0084137A">
            <w:pPr>
              <w:jc w:val="left"/>
              <w:rPr>
                <w:rFonts w:ascii="ＭＳ 明朝" w:eastAsia="ＭＳ 明朝" w:hAnsi="ＭＳ 明朝"/>
                <w:szCs w:val="21"/>
              </w:rPr>
            </w:pPr>
            <w:r w:rsidRPr="00645BF0">
              <w:rPr>
                <w:rFonts w:ascii="ＭＳ 明朝" w:eastAsia="ＭＳ 明朝" w:hAnsi="ＭＳ 明朝" w:hint="eastAsia"/>
                <w:szCs w:val="21"/>
              </w:rPr>
              <w:t>車5分</w:t>
            </w:r>
          </w:p>
        </w:tc>
      </w:tr>
      <w:tr w:rsidR="009C4D0D" w:rsidRPr="00645BF0" w14:paraId="2DF15534" w14:textId="77777777" w:rsidTr="0084137A">
        <w:tc>
          <w:tcPr>
            <w:tcW w:w="1363" w:type="dxa"/>
            <w:vAlign w:val="center"/>
          </w:tcPr>
          <w:p w14:paraId="24E7C74D" w14:textId="77777777" w:rsidR="009C4D0D" w:rsidRPr="00645BF0" w:rsidRDefault="009C4D0D" w:rsidP="0084137A">
            <w:pPr>
              <w:jc w:val="center"/>
              <w:rPr>
                <w:rFonts w:ascii="ＭＳ 明朝" w:eastAsia="ＭＳ 明朝" w:hAnsi="ＭＳ 明朝"/>
                <w:szCs w:val="21"/>
              </w:rPr>
            </w:pPr>
            <w:r w:rsidRPr="00645BF0">
              <w:rPr>
                <w:rFonts w:ascii="ＭＳ 明朝" w:eastAsia="ＭＳ 明朝" w:hAnsi="ＭＳ 明朝" w:hint="eastAsia"/>
                <w:szCs w:val="21"/>
              </w:rPr>
              <w:t>距離</w:t>
            </w:r>
          </w:p>
        </w:tc>
        <w:tc>
          <w:tcPr>
            <w:tcW w:w="1843" w:type="dxa"/>
            <w:vAlign w:val="center"/>
          </w:tcPr>
          <w:p w14:paraId="6AD5A9B7" w14:textId="27C9BA41" w:rsidR="009C4D0D" w:rsidRPr="00645BF0" w:rsidRDefault="0063419E" w:rsidP="0084137A">
            <w:pPr>
              <w:jc w:val="center"/>
              <w:rPr>
                <w:rFonts w:ascii="ＭＳ 明朝" w:eastAsia="ＭＳ 明朝" w:hAnsi="ＭＳ 明朝"/>
                <w:szCs w:val="21"/>
              </w:rPr>
            </w:pPr>
            <w:r>
              <w:rPr>
                <w:rFonts w:ascii="ＭＳ 明朝" w:eastAsia="ＭＳ 明朝" w:hAnsi="ＭＳ 明朝" w:hint="eastAsia"/>
                <w:szCs w:val="21"/>
              </w:rPr>
              <w:t>300</w:t>
            </w:r>
            <w:r w:rsidR="009C4D0D" w:rsidRPr="00645BF0">
              <w:rPr>
                <w:rFonts w:ascii="ＭＳ 明朝" w:eastAsia="ＭＳ 明朝" w:hAnsi="ＭＳ 明朝" w:hint="eastAsia"/>
                <w:szCs w:val="21"/>
              </w:rPr>
              <w:t>m</w:t>
            </w:r>
          </w:p>
        </w:tc>
        <w:tc>
          <w:tcPr>
            <w:tcW w:w="1985" w:type="dxa"/>
            <w:vAlign w:val="center"/>
          </w:tcPr>
          <w:p w14:paraId="21DCBC08" w14:textId="59CE1099" w:rsidR="009C4D0D" w:rsidRPr="00645BF0" w:rsidRDefault="0063419E" w:rsidP="0084137A">
            <w:pPr>
              <w:jc w:val="center"/>
              <w:rPr>
                <w:rFonts w:ascii="ＭＳ 明朝" w:eastAsia="ＭＳ 明朝" w:hAnsi="ＭＳ 明朝"/>
                <w:szCs w:val="21"/>
              </w:rPr>
            </w:pPr>
            <w:r>
              <w:rPr>
                <w:rFonts w:ascii="ＭＳ 明朝" w:eastAsia="ＭＳ 明朝" w:hAnsi="ＭＳ 明朝" w:hint="eastAsia"/>
                <w:szCs w:val="21"/>
              </w:rPr>
              <w:t>300</w:t>
            </w:r>
            <w:r w:rsidR="009C4D0D" w:rsidRPr="00645BF0">
              <w:rPr>
                <w:rFonts w:ascii="ＭＳ 明朝" w:eastAsia="ＭＳ 明朝" w:hAnsi="ＭＳ 明朝" w:hint="eastAsia"/>
                <w:szCs w:val="21"/>
              </w:rPr>
              <w:t>m</w:t>
            </w:r>
          </w:p>
        </w:tc>
        <w:tc>
          <w:tcPr>
            <w:tcW w:w="1984" w:type="dxa"/>
          </w:tcPr>
          <w:p w14:paraId="2C263DC6" w14:textId="152910F6" w:rsidR="009C4D0D" w:rsidRPr="00645BF0" w:rsidRDefault="0063419E" w:rsidP="0084137A">
            <w:pPr>
              <w:jc w:val="center"/>
              <w:rPr>
                <w:rFonts w:ascii="ＭＳ 明朝" w:eastAsia="ＭＳ 明朝" w:hAnsi="ＭＳ 明朝"/>
                <w:szCs w:val="21"/>
              </w:rPr>
            </w:pPr>
            <w:r>
              <w:rPr>
                <w:rFonts w:ascii="ＭＳ 明朝" w:eastAsia="ＭＳ 明朝" w:hAnsi="ＭＳ 明朝" w:hint="eastAsia"/>
                <w:szCs w:val="21"/>
              </w:rPr>
              <w:t>300</w:t>
            </w:r>
            <w:r w:rsidR="009C4D0D" w:rsidRPr="00645BF0">
              <w:rPr>
                <w:rFonts w:ascii="ＭＳ 明朝" w:eastAsia="ＭＳ 明朝" w:hAnsi="ＭＳ 明朝" w:hint="eastAsia"/>
                <w:szCs w:val="21"/>
              </w:rPr>
              <w:t>m</w:t>
            </w:r>
          </w:p>
        </w:tc>
        <w:tc>
          <w:tcPr>
            <w:tcW w:w="1956" w:type="dxa"/>
            <w:vAlign w:val="center"/>
          </w:tcPr>
          <w:p w14:paraId="521C979D" w14:textId="644AAC0C" w:rsidR="009C4D0D" w:rsidRPr="00645BF0" w:rsidRDefault="0063419E" w:rsidP="0084137A">
            <w:pPr>
              <w:jc w:val="center"/>
              <w:rPr>
                <w:rFonts w:ascii="ＭＳ 明朝" w:eastAsia="ＭＳ 明朝" w:hAnsi="ＭＳ 明朝"/>
                <w:szCs w:val="21"/>
              </w:rPr>
            </w:pPr>
            <w:r>
              <w:rPr>
                <w:rFonts w:ascii="ＭＳ 明朝" w:eastAsia="ＭＳ 明朝" w:hAnsi="ＭＳ 明朝" w:hint="eastAsia"/>
                <w:szCs w:val="21"/>
              </w:rPr>
              <w:t>300</w:t>
            </w:r>
            <w:r w:rsidR="009C4D0D" w:rsidRPr="00645BF0">
              <w:rPr>
                <w:rFonts w:ascii="ＭＳ 明朝" w:eastAsia="ＭＳ 明朝" w:hAnsi="ＭＳ 明朝" w:hint="eastAsia"/>
                <w:szCs w:val="21"/>
              </w:rPr>
              <w:t>m</w:t>
            </w:r>
          </w:p>
        </w:tc>
      </w:tr>
    </w:tbl>
    <w:p w14:paraId="2688BECB" w14:textId="1F424CB5" w:rsidR="009C4D0D" w:rsidRPr="00AD0D45" w:rsidRDefault="009C4D0D" w:rsidP="009C4D0D">
      <w:pPr>
        <w:ind w:left="392" w:hangingChars="186" w:hanging="392"/>
        <w:rPr>
          <w:rFonts w:ascii="ＭＳ 明朝" w:eastAsia="ＭＳ 明朝" w:hAnsi="ＭＳ 明朝"/>
          <w:bCs/>
          <w:sz w:val="22"/>
        </w:rPr>
      </w:pPr>
      <w:r w:rsidRPr="00645BF0">
        <w:rPr>
          <w:rFonts w:ascii="ＭＳ 明朝" w:eastAsia="ＭＳ 明朝" w:hAnsi="ＭＳ 明朝" w:hint="eastAsia"/>
          <w:b/>
          <w:szCs w:val="24"/>
        </w:rPr>
        <w:t xml:space="preserve">　　</w:t>
      </w:r>
      <w:r w:rsidRPr="00645BF0">
        <w:rPr>
          <w:rFonts w:ascii="ＭＳ 明朝" w:eastAsia="ＭＳ 明朝" w:hAnsi="ＭＳ 明朝" w:hint="eastAsia"/>
          <w:bCs/>
          <w:sz w:val="22"/>
        </w:rPr>
        <w:t>・施設内での安全スペースとして１階の「</w:t>
      </w:r>
      <w:r w:rsidR="00645BF0">
        <w:rPr>
          <w:rFonts w:ascii="ＭＳ 明朝" w:eastAsia="ＭＳ 明朝" w:hAnsi="ＭＳ 明朝" w:hint="eastAsia"/>
          <w:bCs/>
          <w:sz w:val="22"/>
        </w:rPr>
        <w:t>デイサービス</w:t>
      </w:r>
      <w:r w:rsidRPr="00645BF0">
        <w:rPr>
          <w:rFonts w:ascii="ＭＳ 明朝" w:eastAsia="ＭＳ 明朝" w:hAnsi="ＭＳ 明朝" w:hint="eastAsia"/>
          <w:bCs/>
          <w:sz w:val="22"/>
        </w:rPr>
        <w:t>」とする</w:t>
      </w:r>
      <w:r w:rsidRPr="00AD0D45">
        <w:rPr>
          <w:rFonts w:ascii="ＭＳ 明朝" w:eastAsia="ＭＳ 明朝" w:hAnsi="ＭＳ 明朝" w:hint="eastAsia"/>
          <w:bCs/>
          <w:sz w:val="22"/>
        </w:rPr>
        <w:t>。</w:t>
      </w:r>
    </w:p>
    <w:p w14:paraId="670C4B82" w14:textId="77777777" w:rsidR="009C4D0D" w:rsidRPr="00AD0D45" w:rsidRDefault="009C4D0D" w:rsidP="009C4D0D">
      <w:pPr>
        <w:ind w:left="392" w:hangingChars="186" w:hanging="392"/>
        <w:rPr>
          <w:rFonts w:ascii="ＭＳ 明朝" w:eastAsia="ＭＳ 明朝" w:hAnsi="ＭＳ 明朝"/>
          <w:b/>
          <w:szCs w:val="24"/>
        </w:rPr>
      </w:pPr>
    </w:p>
    <w:p w14:paraId="45CD9554" w14:textId="421B098F" w:rsidR="009C4D0D" w:rsidRPr="00AD0D45" w:rsidRDefault="009C4D0D" w:rsidP="009C4D0D">
      <w:pPr>
        <w:ind w:left="392" w:hangingChars="186" w:hanging="392"/>
        <w:rPr>
          <w:rFonts w:ascii="ＭＳ 明朝" w:eastAsia="ＭＳ 明朝" w:hAnsi="ＭＳ 明朝"/>
          <w:bCs/>
          <w:szCs w:val="24"/>
        </w:rPr>
      </w:pPr>
      <w:r w:rsidRPr="00AD0D45">
        <w:rPr>
          <w:rFonts w:ascii="ＭＳ 明朝" w:eastAsia="ＭＳ 明朝" w:hAnsi="ＭＳ 明朝" w:hint="eastAsia"/>
          <w:b/>
          <w:szCs w:val="24"/>
        </w:rPr>
        <w:t xml:space="preserve">　</w:t>
      </w:r>
      <w:r w:rsidRPr="00AD0D45">
        <w:rPr>
          <w:rFonts w:ascii="ＭＳ 明朝" w:eastAsia="ＭＳ 明朝" w:hAnsi="ＭＳ 明朝" w:hint="eastAsia"/>
          <w:bCs/>
          <w:szCs w:val="24"/>
        </w:rPr>
        <w:t>避難経路</w:t>
      </w:r>
    </w:p>
    <w:p w14:paraId="7AE686C9" w14:textId="77777777" w:rsidR="009C4D0D" w:rsidRPr="00AD0D45" w:rsidRDefault="009C4D0D" w:rsidP="009C4D0D">
      <w:pPr>
        <w:ind w:left="392" w:hangingChars="186" w:hanging="392"/>
        <w:rPr>
          <w:rFonts w:ascii="ＭＳ 明朝" w:eastAsia="ＭＳ 明朝" w:hAnsi="ＭＳ 明朝"/>
          <w:b/>
          <w:szCs w:val="24"/>
        </w:rPr>
      </w:pPr>
    </w:p>
    <w:p w14:paraId="78CDD3F6" w14:textId="77777777" w:rsidR="009C4D0D" w:rsidRPr="0007546C" w:rsidRDefault="009C4D0D" w:rsidP="009C4D0D">
      <w:pPr>
        <w:ind w:leftChars="100" w:left="391" w:hangingChars="86" w:hanging="181"/>
        <w:rPr>
          <w:rFonts w:ascii="ＭＳ 明朝" w:eastAsia="ＭＳ 明朝" w:hAnsi="ＭＳ 明朝"/>
          <w:szCs w:val="24"/>
        </w:rPr>
      </w:pPr>
      <w:r w:rsidRPr="0007546C">
        <w:rPr>
          <w:rFonts w:ascii="ＭＳ 明朝" w:eastAsia="ＭＳ 明朝" w:hAnsi="ＭＳ 明朝" w:hint="eastAsia"/>
          <w:szCs w:val="24"/>
        </w:rPr>
        <w:t>（１）避難場所への避難経路</w:t>
      </w:r>
    </w:p>
    <w:p w14:paraId="0B4989D1" w14:textId="57CE08C6" w:rsidR="009C4D0D" w:rsidRPr="0007546C" w:rsidRDefault="009C4D0D" w:rsidP="009C4D0D">
      <w:pPr>
        <w:ind w:left="391" w:hangingChars="186" w:hanging="391"/>
        <w:rPr>
          <w:rFonts w:ascii="ＭＳ 明朝" w:eastAsia="ＭＳ 明朝" w:hAnsi="ＭＳ 明朝"/>
          <w:szCs w:val="24"/>
        </w:rPr>
      </w:pPr>
      <w:r w:rsidRPr="0007546C">
        <w:rPr>
          <w:rFonts w:ascii="ＭＳ 明朝" w:eastAsia="ＭＳ 明朝" w:hAnsi="ＭＳ 明朝" w:hint="eastAsia"/>
          <w:szCs w:val="24"/>
        </w:rPr>
        <w:t xml:space="preserve">　　　　　</w:t>
      </w:r>
    </w:p>
    <w:p w14:paraId="1F38DDBC" w14:textId="1633774A" w:rsidR="009C4D0D" w:rsidRPr="0007546C" w:rsidRDefault="009C4D0D" w:rsidP="009C4D0D">
      <w:pPr>
        <w:ind w:left="391" w:hangingChars="186" w:hanging="391"/>
        <w:rPr>
          <w:rFonts w:ascii="ＭＳ 明朝" w:eastAsia="ＭＳ 明朝" w:hAnsi="ＭＳ 明朝"/>
          <w:szCs w:val="24"/>
        </w:rPr>
      </w:pPr>
    </w:p>
    <w:p w14:paraId="639F41B9" w14:textId="77777777" w:rsidR="009C4D0D" w:rsidRPr="00840103" w:rsidRDefault="009C4D0D" w:rsidP="009C4D0D">
      <w:pPr>
        <w:ind w:left="391" w:hangingChars="186" w:hanging="391"/>
        <w:rPr>
          <w:rFonts w:ascii="ＭＳ 明朝" w:eastAsia="ＭＳ 明朝" w:hAnsi="ＭＳ 明朝"/>
          <w:szCs w:val="24"/>
          <w:highlight w:val="cyan"/>
        </w:rPr>
      </w:pPr>
    </w:p>
    <w:p w14:paraId="6FA93A89" w14:textId="77777777" w:rsidR="009C4D0D" w:rsidRPr="005056FF" w:rsidRDefault="009C4D0D" w:rsidP="009C4D0D">
      <w:pPr>
        <w:ind w:leftChars="100" w:left="391" w:hangingChars="86" w:hanging="181"/>
        <w:rPr>
          <w:rFonts w:ascii="ＭＳ 明朝" w:eastAsia="ＭＳ 明朝" w:hAnsi="ＭＳ 明朝"/>
          <w:szCs w:val="24"/>
        </w:rPr>
      </w:pPr>
      <w:r w:rsidRPr="005056FF">
        <w:rPr>
          <w:rFonts w:ascii="ＭＳ 明朝" w:eastAsia="ＭＳ 明朝" w:hAnsi="ＭＳ 明朝" w:hint="eastAsia"/>
          <w:szCs w:val="24"/>
        </w:rPr>
        <w:t>避難経路①</w:t>
      </w:r>
    </w:p>
    <w:p w14:paraId="4A377BED" w14:textId="0031BC98" w:rsidR="009C4D0D" w:rsidRPr="005056FF" w:rsidRDefault="009C4D0D" w:rsidP="009C4D0D">
      <w:pPr>
        <w:ind w:leftChars="100" w:left="391" w:hangingChars="86" w:hanging="181"/>
        <w:rPr>
          <w:rFonts w:ascii="ＭＳ 明朝" w:eastAsia="ＭＳ 明朝" w:hAnsi="ＭＳ 明朝"/>
          <w:szCs w:val="24"/>
        </w:rPr>
      </w:pPr>
      <w:r w:rsidRPr="005056FF">
        <w:rPr>
          <w:rFonts w:ascii="ＭＳ 明朝" w:eastAsia="ＭＳ 明朝" w:hAnsi="ＭＳ 明朝" w:hint="eastAsia"/>
          <w:szCs w:val="24"/>
        </w:rPr>
        <w:t xml:space="preserve">　　</w:t>
      </w:r>
      <w:r w:rsidR="00645BF0" w:rsidRPr="005056FF">
        <w:rPr>
          <w:rFonts w:ascii="ＭＳ 明朝" w:eastAsia="ＭＳ 明朝" w:hAnsi="ＭＳ 明朝" w:hint="eastAsia"/>
          <w:szCs w:val="24"/>
        </w:rPr>
        <w:t>アル・ソーレ</w:t>
      </w:r>
      <w:r w:rsidRPr="005056FF">
        <w:rPr>
          <w:rFonts w:ascii="ＭＳ 明朝" w:eastAsia="ＭＳ 明朝" w:hAnsi="ＭＳ 明朝" w:hint="eastAsia"/>
          <w:szCs w:val="24"/>
        </w:rPr>
        <w:t>を出て</w:t>
      </w:r>
      <w:r w:rsidR="005056FF" w:rsidRPr="005056FF">
        <w:rPr>
          <w:rFonts w:ascii="ＭＳ 明朝" w:eastAsia="ＭＳ 明朝" w:hAnsi="ＭＳ 明朝" w:hint="eastAsia"/>
          <w:szCs w:val="24"/>
        </w:rPr>
        <w:t>北</w:t>
      </w:r>
      <w:r w:rsidRPr="005056FF">
        <w:rPr>
          <w:rFonts w:ascii="ＭＳ 明朝" w:eastAsia="ＭＳ 明朝" w:hAnsi="ＭＳ 明朝" w:hint="eastAsia"/>
          <w:szCs w:val="24"/>
        </w:rPr>
        <w:t>方向</w:t>
      </w:r>
      <w:r w:rsidR="005056FF" w:rsidRPr="005056FF">
        <w:rPr>
          <w:rFonts w:ascii="ＭＳ 明朝" w:eastAsia="ＭＳ 明朝" w:hAnsi="ＭＳ 明朝" w:hint="eastAsia"/>
          <w:szCs w:val="24"/>
        </w:rPr>
        <w:t>に</w:t>
      </w:r>
      <w:r w:rsidRPr="005056FF">
        <w:rPr>
          <w:rFonts w:ascii="ＭＳ 明朝" w:eastAsia="ＭＳ 明朝" w:hAnsi="ＭＳ 明朝" w:hint="eastAsia"/>
          <w:szCs w:val="24"/>
        </w:rPr>
        <w:t>直進、</w:t>
      </w:r>
      <w:r w:rsidR="0063419E" w:rsidRPr="005056FF">
        <w:rPr>
          <w:rFonts w:ascii="ＭＳ 明朝" w:eastAsia="ＭＳ 明朝" w:hAnsi="ＭＳ 明朝" w:hint="eastAsia"/>
          <w:szCs w:val="24"/>
        </w:rPr>
        <w:t>2つ目</w:t>
      </w:r>
      <w:r w:rsidRPr="005056FF">
        <w:rPr>
          <w:rFonts w:ascii="ＭＳ 明朝" w:eastAsia="ＭＳ 明朝" w:hAnsi="ＭＳ 明朝" w:hint="eastAsia"/>
          <w:szCs w:val="24"/>
        </w:rPr>
        <w:t>の交差点を</w:t>
      </w:r>
      <w:r w:rsidR="0063419E" w:rsidRPr="005056FF">
        <w:rPr>
          <w:rFonts w:ascii="ＭＳ 明朝" w:eastAsia="ＭＳ 明朝" w:hAnsi="ＭＳ 明朝" w:hint="eastAsia"/>
          <w:szCs w:val="24"/>
        </w:rPr>
        <w:t>西</w:t>
      </w:r>
      <w:r w:rsidRPr="005056FF">
        <w:rPr>
          <w:rFonts w:ascii="ＭＳ 明朝" w:eastAsia="ＭＳ 明朝" w:hAnsi="ＭＳ 明朝" w:hint="eastAsia"/>
          <w:szCs w:val="24"/>
        </w:rPr>
        <w:t>方向に</w:t>
      </w:r>
      <w:r w:rsidR="0063419E" w:rsidRPr="005056FF">
        <w:rPr>
          <w:rFonts w:ascii="ＭＳ 明朝" w:eastAsia="ＭＳ 明朝" w:hAnsi="ＭＳ 明朝" w:hint="eastAsia"/>
          <w:szCs w:val="24"/>
        </w:rPr>
        <w:t>100</w:t>
      </w:r>
      <w:r w:rsidRPr="005056FF">
        <w:rPr>
          <w:rFonts w:ascii="ＭＳ 明朝" w:eastAsia="ＭＳ 明朝" w:hAnsi="ＭＳ 明朝" w:hint="eastAsia"/>
          <w:szCs w:val="24"/>
        </w:rPr>
        <w:t>メートル程で到着</w:t>
      </w:r>
    </w:p>
    <w:p w14:paraId="4D9A0B23" w14:textId="77777777" w:rsidR="009C4D0D" w:rsidRPr="005056FF" w:rsidRDefault="009C4D0D" w:rsidP="009C4D0D">
      <w:pPr>
        <w:rPr>
          <w:rFonts w:ascii="ＭＳ 明朝" w:eastAsia="ＭＳ 明朝" w:hAnsi="ＭＳ 明朝"/>
          <w:szCs w:val="24"/>
        </w:rPr>
      </w:pPr>
    </w:p>
    <w:p w14:paraId="29AA27F7" w14:textId="77777777" w:rsidR="009C4D0D" w:rsidRPr="005056FF" w:rsidRDefault="009C4D0D" w:rsidP="009C4D0D">
      <w:pPr>
        <w:ind w:leftChars="100" w:left="391" w:hangingChars="86" w:hanging="181"/>
        <w:rPr>
          <w:rFonts w:ascii="ＭＳ 明朝" w:eastAsia="ＭＳ 明朝" w:hAnsi="ＭＳ 明朝"/>
          <w:szCs w:val="24"/>
        </w:rPr>
      </w:pPr>
      <w:r w:rsidRPr="005056FF">
        <w:rPr>
          <w:rFonts w:ascii="ＭＳ 明朝" w:eastAsia="ＭＳ 明朝" w:hAnsi="ＭＳ 明朝" w:hint="eastAsia"/>
          <w:szCs w:val="24"/>
        </w:rPr>
        <w:t>避難経路②</w:t>
      </w:r>
    </w:p>
    <w:p w14:paraId="51DAD87E" w14:textId="3FC34B22" w:rsidR="0063419E" w:rsidRPr="005056FF" w:rsidRDefault="0063419E" w:rsidP="0063419E">
      <w:pPr>
        <w:ind w:leftChars="100" w:left="391" w:hangingChars="86" w:hanging="181"/>
        <w:rPr>
          <w:rFonts w:ascii="ＭＳ 明朝" w:eastAsia="ＭＳ 明朝" w:hAnsi="ＭＳ 明朝"/>
          <w:szCs w:val="24"/>
        </w:rPr>
      </w:pPr>
      <w:r w:rsidRPr="005056FF">
        <w:rPr>
          <w:rFonts w:ascii="ＭＳ 明朝" w:eastAsia="ＭＳ 明朝" w:hAnsi="ＭＳ 明朝" w:hint="eastAsia"/>
          <w:szCs w:val="24"/>
        </w:rPr>
        <w:t xml:space="preserve">　アル・ソーレを出てきた</w:t>
      </w:r>
      <w:r w:rsidR="005056FF" w:rsidRPr="005056FF">
        <w:rPr>
          <w:rFonts w:ascii="ＭＳ 明朝" w:eastAsia="ＭＳ 明朝" w:hAnsi="ＭＳ 明朝" w:hint="eastAsia"/>
          <w:szCs w:val="24"/>
        </w:rPr>
        <w:t>北</w:t>
      </w:r>
      <w:r w:rsidRPr="005056FF">
        <w:rPr>
          <w:rFonts w:ascii="ＭＳ 明朝" w:eastAsia="ＭＳ 明朝" w:hAnsi="ＭＳ 明朝" w:hint="eastAsia"/>
          <w:szCs w:val="24"/>
        </w:rPr>
        <w:t>方向直進、</w:t>
      </w:r>
      <w:r w:rsidR="005056FF" w:rsidRPr="005056FF">
        <w:rPr>
          <w:rFonts w:ascii="ＭＳ 明朝" w:eastAsia="ＭＳ 明朝" w:hAnsi="ＭＳ 明朝" w:hint="eastAsia"/>
          <w:szCs w:val="24"/>
        </w:rPr>
        <w:t>１</w:t>
      </w:r>
      <w:r w:rsidRPr="005056FF">
        <w:rPr>
          <w:rFonts w:ascii="ＭＳ 明朝" w:eastAsia="ＭＳ 明朝" w:hAnsi="ＭＳ 明朝" w:hint="eastAsia"/>
          <w:szCs w:val="24"/>
        </w:rPr>
        <w:t>つ目の交差点を西方向に</w:t>
      </w:r>
      <w:r w:rsidR="005056FF" w:rsidRPr="005056FF">
        <w:rPr>
          <w:rFonts w:ascii="ＭＳ 明朝" w:eastAsia="ＭＳ 明朝" w:hAnsi="ＭＳ 明朝" w:hint="eastAsia"/>
          <w:szCs w:val="24"/>
        </w:rPr>
        <w:t>150</w:t>
      </w:r>
      <w:r w:rsidRPr="005056FF">
        <w:rPr>
          <w:rFonts w:ascii="ＭＳ 明朝" w:eastAsia="ＭＳ 明朝" w:hAnsi="ＭＳ 明朝" w:hint="eastAsia"/>
          <w:szCs w:val="24"/>
        </w:rPr>
        <w:t>メートル程で到着</w:t>
      </w:r>
    </w:p>
    <w:p w14:paraId="4EF3776C" w14:textId="53B03FFA" w:rsidR="009C4D0D" w:rsidRPr="0063419E" w:rsidRDefault="009C4D0D" w:rsidP="009C4D0D">
      <w:pPr>
        <w:ind w:left="391" w:hangingChars="186" w:hanging="391"/>
        <w:rPr>
          <w:rFonts w:ascii="ＭＳ 明朝" w:eastAsia="ＭＳ 明朝" w:hAnsi="ＭＳ 明朝"/>
          <w:szCs w:val="24"/>
        </w:rPr>
      </w:pPr>
    </w:p>
    <w:p w14:paraId="6D393DC7" w14:textId="77777777" w:rsidR="009C4D0D" w:rsidRPr="00AD0D45" w:rsidRDefault="009C4D0D" w:rsidP="009C4D0D">
      <w:pPr>
        <w:ind w:leftChars="100" w:left="391" w:hangingChars="86" w:hanging="181"/>
        <w:rPr>
          <w:rFonts w:ascii="ＭＳ 明朝" w:eastAsia="ＭＳ 明朝" w:hAnsi="ＭＳ 明朝"/>
          <w:szCs w:val="24"/>
        </w:rPr>
      </w:pPr>
      <w:r w:rsidRPr="00AD0D45">
        <w:rPr>
          <w:rFonts w:ascii="ＭＳ 明朝" w:eastAsia="ＭＳ 明朝" w:hAnsi="ＭＳ 明朝" w:hint="eastAsia"/>
          <w:szCs w:val="24"/>
        </w:rPr>
        <w:t>送迎時の避難経路</w:t>
      </w:r>
    </w:p>
    <w:p w14:paraId="4803E970" w14:textId="77777777" w:rsidR="009C4D0D" w:rsidRPr="00AD0D45" w:rsidRDefault="009C4D0D" w:rsidP="009C4D0D">
      <w:pPr>
        <w:ind w:leftChars="100" w:left="210" w:firstLineChars="200" w:firstLine="420"/>
        <w:rPr>
          <w:rFonts w:ascii="ＭＳ 明朝" w:eastAsia="ＭＳ 明朝" w:hAnsi="ＭＳ 明朝"/>
          <w:szCs w:val="24"/>
        </w:rPr>
      </w:pPr>
      <w:r w:rsidRPr="00AD0D45">
        <w:rPr>
          <w:rFonts w:ascii="ＭＳ 明朝" w:eastAsia="ＭＳ 明朝" w:hAnsi="ＭＳ 明朝" w:hint="eastAsia"/>
          <w:szCs w:val="24"/>
        </w:rPr>
        <w:t>送迎時の避難経路については、避難経路①を活用する</w:t>
      </w:r>
    </w:p>
    <w:p w14:paraId="79FF2A9E" w14:textId="77777777" w:rsidR="009C4D0D" w:rsidRPr="00AD0D45" w:rsidRDefault="009C4D0D" w:rsidP="009C4D0D">
      <w:pPr>
        <w:pStyle w:val="a8"/>
        <w:rPr>
          <w:rFonts w:ascii="ＭＳ 明朝" w:eastAsia="ＭＳ 明朝" w:hAnsi="ＭＳ 明朝"/>
        </w:rPr>
      </w:pPr>
    </w:p>
    <w:p w14:paraId="242EE4E0" w14:textId="10A6FE25" w:rsidR="009C4D0D" w:rsidRPr="00AD0D45" w:rsidRDefault="0007546C" w:rsidP="00336C79">
      <w:pPr>
        <w:pStyle w:val="a8"/>
        <w:tabs>
          <w:tab w:val="left" w:pos="510"/>
        </w:tabs>
        <w:ind w:firstLineChars="100" w:firstLine="210"/>
        <w:rPr>
          <w:rFonts w:ascii="ＭＳ 明朝" w:eastAsia="ＭＳ 明朝" w:hAnsi="ＭＳ 明朝"/>
        </w:rPr>
      </w:pPr>
      <w:r>
        <w:rPr>
          <w:rFonts w:ascii="ＭＳ 明朝" w:eastAsia="ＭＳ 明朝" w:hAnsi="ＭＳ 明朝" w:hint="eastAsia"/>
        </w:rPr>
        <w:t xml:space="preserve">　　　</w:t>
      </w:r>
      <w:r w:rsidR="00DE6767">
        <w:rPr>
          <w:noProof/>
        </w:rPr>
        <w:drawing>
          <wp:inline distT="0" distB="0" distL="0" distR="0" wp14:anchorId="40C3C0B0" wp14:editId="30A4DEC9">
            <wp:extent cx="4652972" cy="4185951"/>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528"/>
                    <a:stretch/>
                  </pic:blipFill>
                  <pic:spPr bwMode="auto">
                    <a:xfrm>
                      <a:off x="0" y="0"/>
                      <a:ext cx="4662452" cy="4194479"/>
                    </a:xfrm>
                    <a:prstGeom prst="rect">
                      <a:avLst/>
                    </a:prstGeom>
                    <a:noFill/>
                    <a:ln>
                      <a:noFill/>
                    </a:ln>
                    <a:extLst>
                      <a:ext uri="{53640926-AAD7-44D8-BBD7-CCE9431645EC}">
                        <a14:shadowObscured xmlns:a14="http://schemas.microsoft.com/office/drawing/2010/main"/>
                      </a:ext>
                    </a:extLst>
                  </pic:spPr>
                </pic:pic>
              </a:graphicData>
            </a:graphic>
          </wp:inline>
        </w:drawing>
      </w:r>
    </w:p>
    <w:p w14:paraId="7EB19869" w14:textId="77777777" w:rsidR="009C4D0D" w:rsidRPr="00AD0D45" w:rsidRDefault="009C4D0D" w:rsidP="00336C79">
      <w:pPr>
        <w:pStyle w:val="a8"/>
        <w:tabs>
          <w:tab w:val="left" w:pos="510"/>
        </w:tabs>
        <w:ind w:firstLineChars="100" w:firstLine="210"/>
        <w:rPr>
          <w:rFonts w:ascii="ＭＳ 明朝" w:eastAsia="ＭＳ 明朝" w:hAnsi="ＭＳ 明朝"/>
        </w:rPr>
      </w:pPr>
    </w:p>
    <w:p w14:paraId="3925F48B" w14:textId="77777777" w:rsidR="009C4D0D" w:rsidRPr="00AD0D45" w:rsidRDefault="009C4D0D" w:rsidP="00336C79">
      <w:pPr>
        <w:pStyle w:val="a8"/>
        <w:tabs>
          <w:tab w:val="left" w:pos="510"/>
        </w:tabs>
        <w:ind w:firstLineChars="100" w:firstLine="210"/>
        <w:rPr>
          <w:rFonts w:ascii="ＭＳ 明朝" w:eastAsia="ＭＳ 明朝" w:hAnsi="ＭＳ 明朝"/>
        </w:rPr>
      </w:pPr>
    </w:p>
    <w:p w14:paraId="63ECD800" w14:textId="77777777" w:rsidR="009C4D0D" w:rsidRPr="00AD0D45" w:rsidRDefault="009C4D0D" w:rsidP="00336C79">
      <w:pPr>
        <w:pStyle w:val="a8"/>
        <w:tabs>
          <w:tab w:val="left" w:pos="510"/>
        </w:tabs>
        <w:ind w:firstLineChars="100" w:firstLine="210"/>
        <w:rPr>
          <w:rFonts w:ascii="ＭＳ 明朝" w:eastAsia="ＭＳ 明朝" w:hAnsi="ＭＳ 明朝"/>
        </w:rPr>
      </w:pPr>
    </w:p>
    <w:p w14:paraId="543E4E54" w14:textId="77777777" w:rsidR="009C4D0D" w:rsidRPr="00AD0D45" w:rsidRDefault="009C4D0D" w:rsidP="00336C79">
      <w:pPr>
        <w:pStyle w:val="a8"/>
        <w:tabs>
          <w:tab w:val="left" w:pos="510"/>
        </w:tabs>
        <w:ind w:firstLineChars="100" w:firstLine="210"/>
        <w:rPr>
          <w:rFonts w:ascii="ＭＳ 明朝" w:eastAsia="ＭＳ 明朝" w:hAnsi="ＭＳ 明朝"/>
        </w:rPr>
      </w:pPr>
    </w:p>
    <w:p w14:paraId="124B0DC8" w14:textId="77777777" w:rsidR="009C4D0D" w:rsidRPr="00AD0D45" w:rsidRDefault="009C4D0D" w:rsidP="00336C79">
      <w:pPr>
        <w:pStyle w:val="a8"/>
        <w:tabs>
          <w:tab w:val="left" w:pos="510"/>
        </w:tabs>
        <w:ind w:firstLineChars="100" w:firstLine="210"/>
        <w:rPr>
          <w:rFonts w:ascii="ＭＳ 明朝" w:eastAsia="ＭＳ 明朝" w:hAnsi="ＭＳ 明朝"/>
        </w:rPr>
      </w:pPr>
    </w:p>
    <w:p w14:paraId="4AFEF43A" w14:textId="77777777" w:rsidR="009C4D0D" w:rsidRPr="00AD0D45" w:rsidRDefault="009C4D0D" w:rsidP="00336C79">
      <w:pPr>
        <w:pStyle w:val="a8"/>
        <w:tabs>
          <w:tab w:val="left" w:pos="510"/>
        </w:tabs>
        <w:ind w:firstLineChars="100" w:firstLine="210"/>
        <w:rPr>
          <w:rFonts w:ascii="ＭＳ 明朝" w:eastAsia="ＭＳ 明朝" w:hAnsi="ＭＳ 明朝"/>
        </w:rPr>
      </w:pPr>
    </w:p>
    <w:p w14:paraId="4C755C75" w14:textId="77777777" w:rsidR="009C4D0D" w:rsidRPr="00AD0D45" w:rsidRDefault="009C4D0D" w:rsidP="00DE6767">
      <w:pPr>
        <w:pStyle w:val="a8"/>
        <w:tabs>
          <w:tab w:val="left" w:pos="510"/>
        </w:tabs>
        <w:rPr>
          <w:rFonts w:ascii="ＭＳ 明朝" w:eastAsia="ＭＳ 明朝" w:hAnsi="ＭＳ 明朝"/>
        </w:rPr>
      </w:pPr>
    </w:p>
    <w:p w14:paraId="2B8AEE15" w14:textId="681A1A71" w:rsidR="00271C2C" w:rsidRPr="00AD0D45" w:rsidRDefault="00271C2C" w:rsidP="00336C79">
      <w:pPr>
        <w:pStyle w:val="a8"/>
        <w:tabs>
          <w:tab w:val="left" w:pos="510"/>
        </w:tabs>
        <w:ind w:firstLineChars="100" w:firstLine="210"/>
        <w:rPr>
          <w:rFonts w:ascii="ＭＳ 明朝" w:eastAsia="ＭＳ 明朝" w:hAnsi="ＭＳ 明朝"/>
        </w:rPr>
      </w:pPr>
      <w:r w:rsidRPr="00AD0D45">
        <w:rPr>
          <w:rFonts w:ascii="ＭＳ 明朝" w:eastAsia="ＭＳ 明朝" w:hAnsi="ＭＳ 明朝"/>
        </w:rPr>
        <w:t>③</w:t>
      </w:r>
      <w:r w:rsidRPr="00AD0D45">
        <w:rPr>
          <w:rFonts w:ascii="ＭＳ 明朝" w:eastAsia="ＭＳ 明朝" w:hAnsi="ＭＳ 明朝"/>
        </w:rPr>
        <w:tab/>
        <w:t>避難方法</w:t>
      </w:r>
    </w:p>
    <w:tbl>
      <w:tblPr>
        <w:tblStyle w:val="TableNormal"/>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230"/>
      </w:tblGrid>
      <w:tr w:rsidR="00271C2C" w:rsidRPr="00AD0D45" w14:paraId="24D5E04F" w14:textId="77777777" w:rsidTr="00336C79">
        <w:trPr>
          <w:trHeight w:val="9450"/>
        </w:trPr>
        <w:tc>
          <w:tcPr>
            <w:tcW w:w="1272" w:type="dxa"/>
            <w:tcBorders>
              <w:bottom w:val="single" w:sz="4" w:space="0" w:color="auto"/>
            </w:tcBorders>
          </w:tcPr>
          <w:p w14:paraId="1170AAB6" w14:textId="77777777" w:rsidR="00C65C38" w:rsidRPr="00AD0D45" w:rsidRDefault="00C65C38" w:rsidP="00336C79">
            <w:pPr>
              <w:pStyle w:val="TableParagraph"/>
              <w:spacing w:before="144"/>
              <w:rPr>
                <w:rFonts w:ascii="ＭＳ 明朝" w:eastAsia="ＭＳ 明朝" w:hAnsi="ＭＳ 明朝"/>
                <w:spacing w:val="35"/>
                <w:sz w:val="21"/>
              </w:rPr>
            </w:pPr>
          </w:p>
          <w:p w14:paraId="1BA232E3" w14:textId="77777777" w:rsidR="00C65C38" w:rsidRPr="00AD0D45" w:rsidRDefault="00C65C38" w:rsidP="00336C79">
            <w:pPr>
              <w:pStyle w:val="TableParagraph"/>
              <w:spacing w:before="144"/>
              <w:rPr>
                <w:rFonts w:ascii="ＭＳ 明朝" w:eastAsia="ＭＳ 明朝" w:hAnsi="ＭＳ 明朝"/>
                <w:spacing w:val="35"/>
                <w:sz w:val="21"/>
              </w:rPr>
            </w:pPr>
          </w:p>
          <w:p w14:paraId="2A460456" w14:textId="77777777" w:rsidR="00C65C38" w:rsidRPr="00AD0D45" w:rsidRDefault="00C65C38" w:rsidP="00336C79">
            <w:pPr>
              <w:pStyle w:val="TableParagraph"/>
              <w:spacing w:before="144"/>
              <w:rPr>
                <w:rFonts w:ascii="ＭＳ 明朝" w:eastAsia="ＭＳ 明朝" w:hAnsi="ＭＳ 明朝"/>
                <w:spacing w:val="35"/>
                <w:sz w:val="21"/>
              </w:rPr>
            </w:pPr>
          </w:p>
          <w:p w14:paraId="202609AE" w14:textId="77777777" w:rsidR="00C65C38" w:rsidRPr="00AD0D45" w:rsidRDefault="00C65C38" w:rsidP="00336C79">
            <w:pPr>
              <w:pStyle w:val="TableParagraph"/>
              <w:spacing w:before="144"/>
              <w:rPr>
                <w:rFonts w:ascii="ＭＳ 明朝" w:eastAsia="ＭＳ 明朝" w:hAnsi="ＭＳ 明朝"/>
                <w:spacing w:val="35"/>
                <w:sz w:val="21"/>
              </w:rPr>
            </w:pPr>
          </w:p>
          <w:p w14:paraId="3C11EA73" w14:textId="5B211B6D" w:rsidR="00271C2C" w:rsidRPr="00AD0D45" w:rsidRDefault="00271C2C" w:rsidP="00336C79">
            <w:pPr>
              <w:pStyle w:val="TableParagraph"/>
              <w:spacing w:before="144"/>
              <w:ind w:firstLineChars="100" w:firstLine="280"/>
              <w:rPr>
                <w:rFonts w:ascii="ＭＳ 明朝" w:eastAsia="ＭＳ 明朝" w:hAnsi="ＭＳ 明朝"/>
                <w:sz w:val="21"/>
              </w:rPr>
            </w:pPr>
            <w:r w:rsidRPr="00AD0D45">
              <w:rPr>
                <w:rFonts w:ascii="ＭＳ 明朝" w:eastAsia="ＭＳ 明朝" w:hAnsi="ＭＳ 明朝"/>
                <w:spacing w:val="35"/>
                <w:sz w:val="21"/>
              </w:rPr>
              <w:t>地 震</w:t>
            </w:r>
          </w:p>
        </w:tc>
        <w:tc>
          <w:tcPr>
            <w:tcW w:w="7230" w:type="dxa"/>
            <w:tcBorders>
              <w:bottom w:val="single" w:sz="4" w:space="0" w:color="auto"/>
            </w:tcBorders>
          </w:tcPr>
          <w:p w14:paraId="165C0CAE" w14:textId="77777777" w:rsidR="00271C2C" w:rsidRPr="00AD0D45" w:rsidRDefault="00271C2C" w:rsidP="00336C79">
            <w:pPr>
              <w:pStyle w:val="TableParagraph"/>
              <w:spacing w:before="29"/>
              <w:rPr>
                <w:rFonts w:ascii="ＭＳ 明朝" w:eastAsia="ＭＳ 明朝" w:hAnsi="ＭＳ 明朝"/>
                <w:sz w:val="21"/>
                <w:lang w:eastAsia="ja-JP"/>
              </w:rPr>
            </w:pPr>
            <w:r w:rsidRPr="00AD0D45">
              <w:rPr>
                <w:rFonts w:ascii="ＭＳ 明朝" w:eastAsia="ＭＳ 明朝" w:hAnsi="ＭＳ 明朝"/>
                <w:spacing w:val="5"/>
                <w:sz w:val="21"/>
                <w:lang w:eastAsia="ja-JP"/>
              </w:rPr>
              <w:t>ア 施設内で避難できる場合</w:t>
            </w:r>
          </w:p>
          <w:p w14:paraId="645F2CF3" w14:textId="77777777" w:rsidR="00271C2C" w:rsidRPr="00AD0D45" w:rsidRDefault="00271C2C" w:rsidP="00336C79">
            <w:pPr>
              <w:pStyle w:val="TableParagraph"/>
              <w:spacing w:before="32" w:line="266" w:lineRule="auto"/>
              <w:ind w:left="210" w:right="146"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・放送設備を使用して避難開始を伝達し、職員が各室をまわって避難誘導を行う。</w:t>
            </w:r>
          </w:p>
          <w:p w14:paraId="324C59E5" w14:textId="056B0EE7" w:rsidR="00271C2C" w:rsidRPr="00AD0D45" w:rsidRDefault="00271C2C" w:rsidP="00336C79">
            <w:pPr>
              <w:pStyle w:val="TableParagraph"/>
              <w:spacing w:before="3" w:line="266" w:lineRule="auto"/>
              <w:ind w:left="210" w:right="146"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・避難場所の位置、経路、誘導する職員等の情報を職員、</w:t>
            </w:r>
            <w:r w:rsidR="00C65C38" w:rsidRPr="00AD0D45">
              <w:rPr>
                <w:rFonts w:ascii="ＭＳ 明朝" w:eastAsia="ＭＳ 明朝" w:hAnsi="ＭＳ 明朝" w:hint="eastAsia"/>
                <w:sz w:val="21"/>
                <w:lang w:eastAsia="ja-JP"/>
              </w:rPr>
              <w:t>入所者・</w:t>
            </w:r>
            <w:r w:rsidRPr="00AD0D45">
              <w:rPr>
                <w:rFonts w:ascii="ＭＳ 明朝" w:eastAsia="ＭＳ 明朝" w:hAnsi="ＭＳ 明朝"/>
                <w:sz w:val="21"/>
                <w:lang w:eastAsia="ja-JP"/>
              </w:rPr>
              <w:t>利用者が共有する。</w:t>
            </w:r>
          </w:p>
          <w:p w14:paraId="36216415" w14:textId="4080332C" w:rsidR="00271C2C" w:rsidRPr="00AD0D45" w:rsidRDefault="00271C2C" w:rsidP="00336C79">
            <w:pPr>
              <w:pStyle w:val="TableParagraph"/>
              <w:spacing w:before="2" w:line="266" w:lineRule="auto"/>
              <w:ind w:left="210" w:right="146"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・利用可能な設備や器具、備蓄品等を最大限活用して、職員が協力して</w:t>
            </w:r>
            <w:r w:rsidR="00C65C38" w:rsidRPr="00AD0D45">
              <w:rPr>
                <w:rFonts w:ascii="ＭＳ 明朝" w:eastAsia="ＭＳ 明朝" w:hAnsi="ＭＳ 明朝" w:hint="eastAsia"/>
                <w:sz w:val="21"/>
                <w:lang w:eastAsia="ja-JP"/>
              </w:rPr>
              <w:t>入所者・</w:t>
            </w:r>
            <w:r w:rsidRPr="00AD0D45">
              <w:rPr>
                <w:rFonts w:ascii="ＭＳ 明朝" w:eastAsia="ＭＳ 明朝" w:hAnsi="ＭＳ 明朝"/>
                <w:sz w:val="21"/>
                <w:lang w:eastAsia="ja-JP"/>
              </w:rPr>
              <w:t>利用者の安全確保にあたり、施設内の安全な場所に誘導する。</w:t>
            </w:r>
          </w:p>
          <w:p w14:paraId="3A0954D1" w14:textId="77777777" w:rsidR="00271C2C" w:rsidRPr="00AD0D45" w:rsidRDefault="00271C2C" w:rsidP="00336C79">
            <w:pPr>
              <w:pStyle w:val="TableParagraph"/>
              <w:spacing w:before="3"/>
              <w:rPr>
                <w:rFonts w:ascii="ＭＳ 明朝" w:eastAsia="ＭＳ 明朝" w:hAnsi="ＭＳ 明朝"/>
                <w:sz w:val="21"/>
                <w:lang w:eastAsia="ja-JP"/>
              </w:rPr>
            </w:pPr>
            <w:r w:rsidRPr="00AD0D45">
              <w:rPr>
                <w:rFonts w:ascii="ＭＳ 明朝" w:eastAsia="ＭＳ 明朝" w:hAnsi="ＭＳ 明朝"/>
                <w:spacing w:val="6"/>
                <w:sz w:val="21"/>
                <w:lang w:eastAsia="ja-JP"/>
              </w:rPr>
              <w:t>イ 施設外に避難する場合</w:t>
            </w:r>
          </w:p>
          <w:p w14:paraId="1307B1F1" w14:textId="77777777" w:rsidR="00271C2C" w:rsidRPr="00AD0D45" w:rsidRDefault="00271C2C" w:rsidP="00336C79">
            <w:pPr>
              <w:pStyle w:val="TableParagraph"/>
              <w:spacing w:before="31" w:line="266" w:lineRule="auto"/>
              <w:ind w:left="210" w:right="355"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・あらかじめ定める避難場所、避難経路のうち、災害の状況等に応じて、避難場所、経路を決定する。</w:t>
            </w:r>
          </w:p>
          <w:p w14:paraId="43A32B3A" w14:textId="77777777" w:rsidR="00271C2C" w:rsidRPr="00AD0D45" w:rsidRDefault="00271C2C" w:rsidP="00336C79">
            <w:pPr>
              <w:pStyle w:val="TableParagraph"/>
              <w:spacing w:before="3"/>
              <w:rPr>
                <w:rFonts w:ascii="ＭＳ 明朝" w:eastAsia="ＭＳ 明朝" w:hAnsi="ＭＳ 明朝"/>
                <w:sz w:val="21"/>
                <w:lang w:eastAsia="ja-JP"/>
              </w:rPr>
            </w:pPr>
            <w:r w:rsidRPr="00AD0D45">
              <w:rPr>
                <w:rFonts w:ascii="ＭＳ 明朝" w:eastAsia="ＭＳ 明朝" w:hAnsi="ＭＳ 明朝"/>
                <w:spacing w:val="-1"/>
                <w:sz w:val="21"/>
                <w:lang w:eastAsia="ja-JP"/>
              </w:rPr>
              <w:t>・放送設備を使用して避難を伝達、職員が各室を回って避難誘導</w:t>
            </w:r>
            <w:r w:rsidRPr="00AD0D45">
              <w:rPr>
                <w:rFonts w:ascii="ＭＳ 明朝" w:eastAsia="ＭＳ 明朝" w:hAnsi="ＭＳ 明朝"/>
                <w:sz w:val="21"/>
                <w:lang w:eastAsia="ja-JP"/>
              </w:rPr>
              <w:t>を行う。</w:t>
            </w:r>
          </w:p>
          <w:p w14:paraId="7B83E41A" w14:textId="77777777" w:rsidR="00336C79" w:rsidRPr="00AD0D45" w:rsidRDefault="00336C79" w:rsidP="00336C79">
            <w:pPr>
              <w:pStyle w:val="TableParagraph"/>
              <w:spacing w:before="30" w:line="266" w:lineRule="auto"/>
              <w:ind w:left="210" w:right="146"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・避難場所の位置、経路、誘導する職員等の情報を職員、</w:t>
            </w:r>
            <w:r w:rsidRPr="00AD0D45">
              <w:rPr>
                <w:rFonts w:ascii="ＭＳ 明朝" w:eastAsia="ＭＳ 明朝" w:hAnsi="ＭＳ 明朝" w:hint="eastAsia"/>
                <w:sz w:val="21"/>
                <w:lang w:eastAsia="ja-JP"/>
              </w:rPr>
              <w:t>入所者・</w:t>
            </w:r>
            <w:r w:rsidRPr="00AD0D45">
              <w:rPr>
                <w:rFonts w:ascii="ＭＳ 明朝" w:eastAsia="ＭＳ 明朝" w:hAnsi="ＭＳ 明朝"/>
                <w:sz w:val="21"/>
                <w:lang w:eastAsia="ja-JP"/>
              </w:rPr>
              <w:t>利用者が共有する。</w:t>
            </w:r>
          </w:p>
          <w:p w14:paraId="0DD2A7E5" w14:textId="77777777" w:rsidR="00336C79" w:rsidRPr="00AD0D45" w:rsidRDefault="00336C79" w:rsidP="00336C79">
            <w:pPr>
              <w:pStyle w:val="TableParagraph"/>
              <w:spacing w:before="2" w:line="266" w:lineRule="auto"/>
              <w:ind w:left="210" w:right="146"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・必ず靴を履き、頭部保護のため、ヘルメットや座布団等を使用するとともに、転倒した場合に備え、軍手等を着用する。</w:t>
            </w:r>
          </w:p>
          <w:p w14:paraId="657FA5C6" w14:textId="77777777" w:rsidR="00336C79" w:rsidRPr="00AD0D45" w:rsidRDefault="00336C79" w:rsidP="00336C79">
            <w:pPr>
              <w:pStyle w:val="TableParagraph"/>
              <w:spacing w:before="3" w:line="266" w:lineRule="auto"/>
              <w:ind w:left="210" w:right="144" w:hangingChars="100" w:hanging="210"/>
              <w:jc w:val="both"/>
              <w:rPr>
                <w:rFonts w:ascii="ＭＳ 明朝" w:eastAsia="ＭＳ 明朝" w:hAnsi="ＭＳ 明朝"/>
                <w:sz w:val="21"/>
                <w:lang w:eastAsia="ja-JP"/>
              </w:rPr>
            </w:pPr>
            <w:r w:rsidRPr="00AD0D45">
              <w:rPr>
                <w:rFonts w:ascii="ＭＳ 明朝" w:eastAsia="ＭＳ 明朝" w:hAnsi="ＭＳ 明朝"/>
                <w:sz w:val="21"/>
                <w:lang w:eastAsia="ja-JP"/>
              </w:rPr>
              <w:t>・屋外に出るときは落下物がないか、十分注意する。</w:t>
            </w:r>
            <w:r w:rsidRPr="00AD0D45">
              <w:rPr>
                <w:rFonts w:ascii="ＭＳ 明朝" w:eastAsia="ＭＳ 明朝" w:hAnsi="ＭＳ 明朝" w:hint="eastAsia"/>
                <w:sz w:val="21"/>
                <w:lang w:eastAsia="ja-JP"/>
              </w:rPr>
              <w:t>入所者・</w:t>
            </w:r>
            <w:r w:rsidRPr="00AD0D45">
              <w:rPr>
                <w:rFonts w:ascii="ＭＳ 明朝" w:eastAsia="ＭＳ 明朝" w:hAnsi="ＭＳ 明朝"/>
                <w:sz w:val="21"/>
                <w:lang w:eastAsia="ja-JP"/>
              </w:rPr>
              <w:t>利用者が屋外に出るときは、特に注意し、落下物があったときに</w:t>
            </w:r>
            <w:r w:rsidRPr="00AD0D45">
              <w:rPr>
                <w:rFonts w:ascii="ＭＳ 明朝" w:eastAsia="ＭＳ 明朝" w:hAnsi="ＭＳ 明朝" w:hint="eastAsia"/>
                <w:sz w:val="21"/>
                <w:lang w:eastAsia="ja-JP"/>
              </w:rPr>
              <w:t>入所者・</w:t>
            </w:r>
            <w:r w:rsidRPr="00AD0D45">
              <w:rPr>
                <w:rFonts w:ascii="ＭＳ 明朝" w:eastAsia="ＭＳ 明朝" w:hAnsi="ＭＳ 明朝"/>
                <w:sz w:val="21"/>
                <w:lang w:eastAsia="ja-JP"/>
              </w:rPr>
              <w:t>利用者に当たらないよう、職員が板や毛布等で覆う。</w:t>
            </w:r>
          </w:p>
          <w:p w14:paraId="6D0795DD" w14:textId="77777777" w:rsidR="00336C79" w:rsidRPr="00AD0D45" w:rsidRDefault="00336C79" w:rsidP="00336C79">
            <w:pPr>
              <w:pStyle w:val="TableParagraph"/>
              <w:spacing w:before="4" w:line="266" w:lineRule="auto"/>
              <w:ind w:left="210" w:right="146"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・いったん屋外に出たら、施設の安全が確認できるまで再び中には戻らない。</w:t>
            </w:r>
          </w:p>
          <w:p w14:paraId="570D1F91" w14:textId="77777777" w:rsidR="00336C79" w:rsidRPr="00AD0D45" w:rsidRDefault="00336C79" w:rsidP="00336C79">
            <w:pPr>
              <w:pStyle w:val="TableParagraph"/>
              <w:spacing w:before="3" w:line="266" w:lineRule="auto"/>
              <w:ind w:left="210" w:right="146"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・避難経路では、傾いた建物やブロック塀、自動販売機等倒壊のおそれがあるものには近寄らない。</w:t>
            </w:r>
          </w:p>
          <w:p w14:paraId="2D80E740" w14:textId="77777777" w:rsidR="00336C79" w:rsidRPr="00AD0D45" w:rsidRDefault="00336C79" w:rsidP="00336C79">
            <w:pPr>
              <w:pStyle w:val="TableParagraph"/>
              <w:spacing w:before="3" w:line="266" w:lineRule="auto"/>
              <w:ind w:left="210" w:right="144" w:hangingChars="100" w:hanging="210"/>
              <w:jc w:val="both"/>
              <w:rPr>
                <w:rFonts w:ascii="ＭＳ 明朝" w:eastAsia="ＭＳ 明朝" w:hAnsi="ＭＳ 明朝"/>
                <w:sz w:val="21"/>
                <w:lang w:eastAsia="ja-JP"/>
              </w:rPr>
            </w:pPr>
            <w:r w:rsidRPr="00AD0D45">
              <w:rPr>
                <w:rFonts w:ascii="ＭＳ 明朝" w:eastAsia="ＭＳ 明朝" w:hAnsi="ＭＳ 明朝"/>
                <w:sz w:val="21"/>
                <w:lang w:eastAsia="ja-JP"/>
              </w:rPr>
              <w:t>・避難はリフト車や乗用車に分乗して行うが、車両損壊や道路寸断等により自動車が使用できない場合は徒歩で行う。自立歩行ができない</w:t>
            </w:r>
            <w:r w:rsidRPr="00AD0D45">
              <w:rPr>
                <w:rFonts w:ascii="ＭＳ 明朝" w:eastAsia="ＭＳ 明朝" w:hAnsi="ＭＳ 明朝" w:hint="eastAsia"/>
                <w:sz w:val="21"/>
                <w:lang w:eastAsia="ja-JP"/>
              </w:rPr>
              <w:t>入所者・</w:t>
            </w:r>
            <w:r w:rsidRPr="00AD0D45">
              <w:rPr>
                <w:rFonts w:ascii="ＭＳ 明朝" w:eastAsia="ＭＳ 明朝" w:hAnsi="ＭＳ 明朝"/>
                <w:sz w:val="21"/>
                <w:lang w:eastAsia="ja-JP"/>
              </w:rPr>
              <w:t>利用者については、車椅子及びストレッチャーを使用する。</w:t>
            </w:r>
          </w:p>
          <w:p w14:paraId="45345977" w14:textId="77777777" w:rsidR="00336C79" w:rsidRPr="00AD0D45" w:rsidRDefault="00336C79" w:rsidP="00336C79">
            <w:pPr>
              <w:pStyle w:val="TableParagraph"/>
              <w:spacing w:before="4"/>
              <w:rPr>
                <w:rFonts w:ascii="ＭＳ 明朝" w:eastAsia="ＭＳ 明朝" w:hAnsi="ＭＳ 明朝"/>
                <w:sz w:val="21"/>
                <w:lang w:eastAsia="ja-JP"/>
              </w:rPr>
            </w:pPr>
            <w:r w:rsidRPr="00AD0D45">
              <w:rPr>
                <w:rFonts w:ascii="ＭＳ 明朝" w:eastAsia="ＭＳ 明朝" w:hAnsi="ＭＳ 明朝"/>
                <w:spacing w:val="-1"/>
                <w:sz w:val="21"/>
                <w:lang w:eastAsia="ja-JP"/>
              </w:rPr>
              <w:t>・避難所に着いたら、直ちに点呼を取り、利用者等の安否確認を行う。</w:t>
            </w:r>
          </w:p>
          <w:p w14:paraId="0459148F" w14:textId="471CB734" w:rsidR="00336C79" w:rsidRPr="00AD0D45" w:rsidRDefault="00336C79" w:rsidP="00336C79">
            <w:pPr>
              <w:pStyle w:val="TableParagraph"/>
              <w:spacing w:before="31" w:line="266" w:lineRule="auto"/>
              <w:ind w:left="210" w:right="146"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・避難所</w:t>
            </w:r>
            <w:r w:rsidRPr="005056FF">
              <w:rPr>
                <w:rFonts w:ascii="ＭＳ 明朝" w:eastAsia="ＭＳ 明朝" w:hAnsi="ＭＳ 明朝"/>
                <w:sz w:val="21"/>
                <w:lang w:eastAsia="ja-JP"/>
              </w:rPr>
              <w:t>（</w:t>
            </w:r>
            <w:r w:rsidR="005056FF" w:rsidRPr="005056FF">
              <w:rPr>
                <w:rFonts w:ascii="ＭＳ 明朝" w:eastAsia="ＭＳ 明朝" w:hAnsi="ＭＳ 明朝" w:hint="eastAsia"/>
                <w:sz w:val="21"/>
                <w:lang w:eastAsia="ja-JP"/>
              </w:rPr>
              <w:t>市</w:t>
            </w:r>
            <w:r w:rsidRPr="005056FF">
              <w:rPr>
                <w:rFonts w:ascii="ＭＳ 明朝" w:eastAsia="ＭＳ 明朝" w:hAnsi="ＭＳ 明朝"/>
                <w:sz w:val="21"/>
                <w:lang w:eastAsia="ja-JP"/>
              </w:rPr>
              <w:t>小学校）では、被</w:t>
            </w:r>
            <w:r w:rsidRPr="00AD0D45">
              <w:rPr>
                <w:rFonts w:ascii="ＭＳ 明朝" w:eastAsia="ＭＳ 明朝" w:hAnsi="ＭＳ 明朝"/>
                <w:sz w:val="21"/>
                <w:lang w:eastAsia="ja-JP"/>
              </w:rPr>
              <w:t>災地区から多くの住民が集まってくる</w:t>
            </w:r>
            <w:r w:rsidRPr="00AD0D45">
              <w:rPr>
                <w:rFonts w:ascii="ＭＳ 明朝" w:eastAsia="ＭＳ 明朝" w:hAnsi="ＭＳ 明朝"/>
                <w:spacing w:val="-1"/>
                <w:sz w:val="21"/>
                <w:lang w:eastAsia="ja-JP"/>
              </w:rPr>
              <w:t>ことが想定されるため、</w:t>
            </w:r>
            <w:r w:rsidRPr="00AD0D45">
              <w:rPr>
                <w:rFonts w:ascii="ＭＳ 明朝" w:eastAsia="ＭＳ 明朝" w:hAnsi="ＭＳ 明朝"/>
                <w:sz w:val="21"/>
                <w:lang w:eastAsia="ja-JP"/>
              </w:rPr>
              <w:t>1</w:t>
            </w:r>
            <w:r w:rsidRPr="00AD0D45">
              <w:rPr>
                <w:rFonts w:ascii="ＭＳ 明朝" w:eastAsia="ＭＳ 明朝" w:hAnsi="ＭＳ 明朝"/>
                <w:spacing w:val="-8"/>
                <w:sz w:val="21"/>
                <w:lang w:eastAsia="ja-JP"/>
              </w:rPr>
              <w:t xml:space="preserve"> 箇所に集中して待機する。</w:t>
            </w:r>
          </w:p>
          <w:p w14:paraId="68765BC2" w14:textId="77777777" w:rsidR="00336C79" w:rsidRPr="00AD0D45" w:rsidRDefault="00336C79" w:rsidP="00336C79">
            <w:pPr>
              <w:pStyle w:val="TableParagraph"/>
              <w:spacing w:before="2" w:line="266" w:lineRule="auto"/>
              <w:ind w:left="210" w:right="146"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w:t>
            </w:r>
            <w:r w:rsidRPr="00AD0D45">
              <w:rPr>
                <w:rFonts w:ascii="ＭＳ 明朝" w:eastAsia="ＭＳ 明朝" w:hAnsi="ＭＳ 明朝" w:hint="eastAsia"/>
                <w:sz w:val="21"/>
                <w:lang w:eastAsia="ja-JP"/>
              </w:rPr>
              <w:t>入所者・</w:t>
            </w:r>
            <w:r w:rsidRPr="00AD0D45">
              <w:rPr>
                <w:rFonts w:ascii="ＭＳ 明朝" w:eastAsia="ＭＳ 明朝" w:hAnsi="ＭＳ 明朝"/>
                <w:sz w:val="21"/>
                <w:lang w:eastAsia="ja-JP"/>
              </w:rPr>
              <w:t>利用者等の体調や様子をこまめにチェックし、必要に応じて医療機関等への搬送を避難所運営者に要請する。</w:t>
            </w:r>
          </w:p>
          <w:p w14:paraId="68D74097" w14:textId="0A67256B" w:rsidR="00336C79" w:rsidRPr="00AD0D45" w:rsidRDefault="00336C79" w:rsidP="00336C79">
            <w:pPr>
              <w:pStyle w:val="TableParagraph"/>
              <w:spacing w:before="3"/>
              <w:rPr>
                <w:rFonts w:ascii="ＭＳ 明朝" w:eastAsia="ＭＳ 明朝" w:hAnsi="ＭＳ 明朝"/>
                <w:sz w:val="21"/>
                <w:lang w:eastAsia="ja-JP"/>
              </w:rPr>
            </w:pPr>
            <w:r w:rsidRPr="00AD0D45">
              <w:rPr>
                <w:rFonts w:ascii="ＭＳ 明朝" w:eastAsia="ＭＳ 明朝" w:hAnsi="ＭＳ 明朝"/>
                <w:spacing w:val="-1"/>
                <w:sz w:val="21"/>
                <w:lang w:eastAsia="ja-JP"/>
              </w:rPr>
              <w:t>・携帯電話や避難所に設置される電話で家族等に連絡する。</w:t>
            </w:r>
          </w:p>
        </w:tc>
      </w:tr>
      <w:tr w:rsidR="00336C79" w:rsidRPr="00AD0D45" w14:paraId="6A0FF667" w14:textId="77777777" w:rsidTr="00336C79">
        <w:trPr>
          <w:trHeight w:val="1295"/>
        </w:trPr>
        <w:tc>
          <w:tcPr>
            <w:tcW w:w="1272" w:type="dxa"/>
            <w:tcBorders>
              <w:top w:val="single" w:sz="4" w:space="0" w:color="auto"/>
              <w:bottom w:val="single" w:sz="4" w:space="0" w:color="auto"/>
            </w:tcBorders>
          </w:tcPr>
          <w:p w14:paraId="78E5C305" w14:textId="77777777" w:rsidR="00336C79" w:rsidRPr="00AD0D45" w:rsidRDefault="00336C79" w:rsidP="00336C79">
            <w:pPr>
              <w:pStyle w:val="TableParagraph"/>
              <w:rPr>
                <w:rFonts w:ascii="ＭＳ 明朝" w:eastAsia="ＭＳ 明朝" w:hAnsi="ＭＳ 明朝"/>
                <w:sz w:val="20"/>
                <w:lang w:eastAsia="ja-JP"/>
              </w:rPr>
            </w:pPr>
          </w:p>
          <w:p w14:paraId="6BDAA3D8" w14:textId="2177966C" w:rsidR="00336C79" w:rsidRPr="00AD0D45" w:rsidRDefault="00336C79" w:rsidP="00336C79">
            <w:pPr>
              <w:pStyle w:val="TableParagraph"/>
              <w:spacing w:before="144"/>
              <w:ind w:firstLineChars="100" w:firstLine="210"/>
              <w:rPr>
                <w:rFonts w:ascii="ＭＳ 明朝" w:eastAsia="ＭＳ 明朝" w:hAnsi="ＭＳ 明朝"/>
                <w:spacing w:val="35"/>
                <w:sz w:val="21"/>
              </w:rPr>
            </w:pPr>
            <w:r w:rsidRPr="00AD0D45">
              <w:rPr>
                <w:rFonts w:ascii="ＭＳ 明朝" w:eastAsia="ＭＳ 明朝" w:hAnsi="ＭＳ 明朝"/>
                <w:sz w:val="21"/>
              </w:rPr>
              <w:t>風水害</w:t>
            </w:r>
          </w:p>
        </w:tc>
        <w:tc>
          <w:tcPr>
            <w:tcW w:w="7230" w:type="dxa"/>
            <w:tcBorders>
              <w:top w:val="single" w:sz="4" w:space="0" w:color="auto"/>
              <w:bottom w:val="single" w:sz="4" w:space="0" w:color="auto"/>
            </w:tcBorders>
          </w:tcPr>
          <w:p w14:paraId="03D26D9A" w14:textId="77777777" w:rsidR="00336C79" w:rsidRPr="00AD0D45" w:rsidRDefault="00336C79" w:rsidP="00336C79">
            <w:pPr>
              <w:pStyle w:val="TableParagraph"/>
              <w:spacing w:before="30"/>
              <w:rPr>
                <w:rFonts w:ascii="ＭＳ 明朝" w:eastAsia="ＭＳ 明朝" w:hAnsi="ＭＳ 明朝"/>
                <w:sz w:val="21"/>
                <w:lang w:eastAsia="ja-JP"/>
              </w:rPr>
            </w:pPr>
            <w:r w:rsidRPr="00AD0D45">
              <w:rPr>
                <w:rFonts w:ascii="ＭＳ 明朝" w:eastAsia="ＭＳ 明朝" w:hAnsi="ＭＳ 明朝"/>
                <w:sz w:val="21"/>
                <w:lang w:eastAsia="ja-JP"/>
              </w:rPr>
              <w:t>概ね地震の場合と同じ。</w:t>
            </w:r>
          </w:p>
          <w:p w14:paraId="3DCC84D0" w14:textId="3AC3618C" w:rsidR="00336C79" w:rsidRPr="00AD0D45" w:rsidRDefault="00336C79" w:rsidP="00336C79">
            <w:pPr>
              <w:pStyle w:val="TableParagraph"/>
              <w:spacing w:before="3"/>
              <w:rPr>
                <w:rFonts w:ascii="ＭＳ 明朝" w:eastAsia="ＭＳ 明朝" w:hAnsi="ＭＳ 明朝"/>
                <w:spacing w:val="5"/>
                <w:sz w:val="21"/>
                <w:lang w:eastAsia="ja-JP"/>
              </w:rPr>
            </w:pPr>
            <w:r w:rsidRPr="00AD0D45">
              <w:rPr>
                <w:rFonts w:ascii="ＭＳ 明朝" w:eastAsia="ＭＳ 明朝" w:hAnsi="ＭＳ 明朝"/>
                <w:sz w:val="21"/>
                <w:lang w:eastAsia="ja-JP"/>
              </w:rPr>
              <w:t>ただし、自動車による避難ができない場合には、足元が悪く、強風や豪雨、浸水等により危険なため、徒歩での避難は避け、</w:t>
            </w:r>
            <w:r w:rsidRPr="00AD0D45">
              <w:rPr>
                <w:rFonts w:ascii="ＭＳ 明朝" w:eastAsia="ＭＳ 明朝" w:hAnsi="ＭＳ 明朝" w:hint="eastAsia"/>
                <w:sz w:val="21"/>
                <w:lang w:eastAsia="ja-JP"/>
              </w:rPr>
              <w:t>堺</w:t>
            </w:r>
            <w:r w:rsidRPr="00AD0D45">
              <w:rPr>
                <w:rFonts w:ascii="ＭＳ 明朝" w:eastAsia="ＭＳ 明朝" w:hAnsi="ＭＳ 明朝"/>
                <w:sz w:val="21"/>
                <w:lang w:eastAsia="ja-JP"/>
              </w:rPr>
              <w:t>市や</w:t>
            </w:r>
            <w:r w:rsidRPr="00AD0D45">
              <w:rPr>
                <w:rFonts w:ascii="ＭＳ 明朝" w:eastAsia="ＭＳ 明朝" w:hAnsi="ＭＳ 明朝" w:hint="eastAsia"/>
                <w:sz w:val="21"/>
                <w:lang w:eastAsia="ja-JP"/>
              </w:rPr>
              <w:t>堺</w:t>
            </w:r>
            <w:r w:rsidRPr="00AD0D45">
              <w:rPr>
                <w:rFonts w:ascii="ＭＳ 明朝" w:eastAsia="ＭＳ 明朝" w:hAnsi="ＭＳ 明朝"/>
                <w:sz w:val="21"/>
                <w:lang w:eastAsia="ja-JP"/>
              </w:rPr>
              <w:t>市消防本部に応援を要請する。</w:t>
            </w:r>
          </w:p>
        </w:tc>
      </w:tr>
      <w:tr w:rsidR="00336C79" w:rsidRPr="00AD0D45" w14:paraId="0840F5BB" w14:textId="77777777" w:rsidTr="00336C79">
        <w:trPr>
          <w:trHeight w:val="982"/>
        </w:trPr>
        <w:tc>
          <w:tcPr>
            <w:tcW w:w="1272" w:type="dxa"/>
            <w:tcBorders>
              <w:top w:val="single" w:sz="4" w:space="0" w:color="auto"/>
            </w:tcBorders>
          </w:tcPr>
          <w:p w14:paraId="1EFDF37C" w14:textId="77777777" w:rsidR="00336C79" w:rsidRPr="00AD0D45" w:rsidRDefault="00336C79" w:rsidP="00336C79">
            <w:pPr>
              <w:pStyle w:val="TableParagraph"/>
              <w:rPr>
                <w:rFonts w:ascii="ＭＳ 明朝" w:eastAsia="ＭＳ 明朝" w:hAnsi="ＭＳ 明朝"/>
                <w:sz w:val="20"/>
                <w:lang w:eastAsia="ja-JP"/>
              </w:rPr>
            </w:pPr>
          </w:p>
          <w:p w14:paraId="0F729CF0" w14:textId="77777777" w:rsidR="00336C79" w:rsidRPr="00AD0D45" w:rsidRDefault="00336C79" w:rsidP="00336C79">
            <w:pPr>
              <w:pStyle w:val="TableParagraph"/>
              <w:spacing w:before="6"/>
              <w:rPr>
                <w:rFonts w:ascii="ＭＳ 明朝" w:eastAsia="ＭＳ 明朝" w:hAnsi="ＭＳ 明朝"/>
                <w:sz w:val="17"/>
                <w:lang w:eastAsia="ja-JP"/>
              </w:rPr>
            </w:pPr>
          </w:p>
          <w:p w14:paraId="50DF7129" w14:textId="3AFB6234" w:rsidR="00336C79" w:rsidRPr="00AD0D45" w:rsidRDefault="00336C79" w:rsidP="00336C79">
            <w:pPr>
              <w:pStyle w:val="TableParagraph"/>
              <w:spacing w:before="144"/>
              <w:ind w:firstLineChars="100" w:firstLine="280"/>
              <w:rPr>
                <w:rFonts w:ascii="ＭＳ 明朝" w:eastAsia="ＭＳ 明朝" w:hAnsi="ＭＳ 明朝"/>
                <w:spacing w:val="35"/>
                <w:sz w:val="21"/>
                <w:lang w:eastAsia="ja-JP"/>
              </w:rPr>
            </w:pPr>
            <w:r w:rsidRPr="00AD0D45">
              <w:rPr>
                <w:rFonts w:ascii="ＭＳ 明朝" w:eastAsia="ＭＳ 明朝" w:hAnsi="ＭＳ 明朝"/>
                <w:spacing w:val="35"/>
                <w:sz w:val="21"/>
              </w:rPr>
              <w:t>火 災</w:t>
            </w:r>
          </w:p>
        </w:tc>
        <w:tc>
          <w:tcPr>
            <w:tcW w:w="7230" w:type="dxa"/>
            <w:tcBorders>
              <w:top w:val="single" w:sz="4" w:space="0" w:color="auto"/>
            </w:tcBorders>
          </w:tcPr>
          <w:p w14:paraId="58F33583" w14:textId="77777777" w:rsidR="00336C79" w:rsidRPr="00AD0D45" w:rsidRDefault="00336C79" w:rsidP="00336C79">
            <w:pPr>
              <w:pStyle w:val="TableParagraph"/>
              <w:spacing w:before="32" w:line="266" w:lineRule="auto"/>
              <w:ind w:left="210" w:right="146" w:hangingChars="100" w:hanging="210"/>
              <w:rPr>
                <w:rFonts w:ascii="ＭＳ 明朝" w:eastAsia="ＭＳ 明朝" w:hAnsi="ＭＳ 明朝"/>
                <w:sz w:val="21"/>
                <w:lang w:eastAsia="ja-JP"/>
              </w:rPr>
            </w:pPr>
            <w:r w:rsidRPr="00AD0D45">
              <w:rPr>
                <w:rFonts w:ascii="ＭＳ 明朝" w:eastAsia="ＭＳ 明朝" w:hAnsi="ＭＳ 明朝"/>
                <w:sz w:val="21"/>
                <w:lang w:eastAsia="ja-JP"/>
              </w:rPr>
              <w:t>・放送設備を使用して火災の発生を知らせ、職員が各室を回って</w:t>
            </w:r>
            <w:r w:rsidRPr="00AD0D45">
              <w:rPr>
                <w:rFonts w:ascii="ＭＳ 明朝" w:eastAsia="ＭＳ 明朝" w:hAnsi="ＭＳ 明朝" w:hint="eastAsia"/>
                <w:sz w:val="21"/>
                <w:lang w:eastAsia="ja-JP"/>
              </w:rPr>
              <w:t>入所者・</w:t>
            </w:r>
            <w:r w:rsidRPr="00AD0D45">
              <w:rPr>
                <w:rFonts w:ascii="ＭＳ 明朝" w:eastAsia="ＭＳ 明朝" w:hAnsi="ＭＳ 明朝"/>
                <w:sz w:val="21"/>
                <w:lang w:eastAsia="ja-JP"/>
              </w:rPr>
              <w:t>利用者の避難誘導を行う。</w:t>
            </w:r>
          </w:p>
          <w:p w14:paraId="0558CD84" w14:textId="77777777" w:rsidR="00336C79" w:rsidRPr="00AD0D45" w:rsidRDefault="00336C79" w:rsidP="00336C79">
            <w:pPr>
              <w:pStyle w:val="TableParagraph"/>
              <w:spacing w:before="3"/>
              <w:rPr>
                <w:rFonts w:ascii="ＭＳ 明朝" w:eastAsia="ＭＳ 明朝" w:hAnsi="ＭＳ 明朝"/>
                <w:sz w:val="21"/>
                <w:lang w:eastAsia="ja-JP"/>
              </w:rPr>
            </w:pPr>
            <w:r w:rsidRPr="00AD0D45">
              <w:rPr>
                <w:rFonts w:ascii="ＭＳ 明朝" w:eastAsia="ＭＳ 明朝" w:hAnsi="ＭＳ 明朝"/>
                <w:spacing w:val="-1"/>
                <w:sz w:val="21"/>
                <w:lang w:eastAsia="ja-JP"/>
              </w:rPr>
              <w:t>・火災が発生した場所に応じて、火元より遠い避難場所に避難する。</w:t>
            </w:r>
          </w:p>
          <w:p w14:paraId="27050FEE" w14:textId="2664AF7C" w:rsidR="006B2D27" w:rsidRPr="00AD0D45" w:rsidRDefault="00336C79" w:rsidP="00336C79">
            <w:pPr>
              <w:pStyle w:val="TableParagraph"/>
              <w:spacing w:before="3"/>
              <w:rPr>
                <w:rFonts w:ascii="ＭＳ 明朝" w:eastAsia="ＭＳ 明朝" w:hAnsi="ＭＳ 明朝"/>
                <w:spacing w:val="-1"/>
                <w:sz w:val="21"/>
                <w:lang w:eastAsia="ja-JP"/>
              </w:rPr>
            </w:pPr>
            <w:r w:rsidRPr="00AD0D45">
              <w:rPr>
                <w:rFonts w:ascii="ＭＳ 明朝" w:eastAsia="ＭＳ 明朝" w:hAnsi="ＭＳ 明朝"/>
                <w:spacing w:val="-1"/>
                <w:sz w:val="21"/>
                <w:lang w:eastAsia="ja-JP"/>
              </w:rPr>
              <w:t>・屋外の安全な場所に着いたら、逃げ遅れた者がいないか確認する。</w:t>
            </w:r>
          </w:p>
        </w:tc>
      </w:tr>
    </w:tbl>
    <w:p w14:paraId="3C0B0F6A" w14:textId="32133F2E" w:rsidR="00271C2C" w:rsidRPr="00AD0D45" w:rsidRDefault="00271C2C" w:rsidP="00271C2C">
      <w:pPr>
        <w:spacing w:line="250" w:lineRule="exact"/>
        <w:rPr>
          <w:rFonts w:ascii="ＭＳ 明朝" w:eastAsia="ＭＳ 明朝" w:hAnsi="ＭＳ 明朝"/>
        </w:rPr>
        <w:sectPr w:rsidR="00271C2C" w:rsidRPr="00AD0D45" w:rsidSect="00D42A33">
          <w:footerReference w:type="default" r:id="rId13"/>
          <w:pgSz w:w="11910" w:h="16840"/>
          <w:pgMar w:top="1660" w:right="1320" w:bottom="1700" w:left="1300" w:header="926" w:footer="1518" w:gutter="0"/>
          <w:cols w:space="720"/>
        </w:sectPr>
      </w:pPr>
    </w:p>
    <w:p w14:paraId="4DBFF915" w14:textId="03D6550D" w:rsidR="00336C79" w:rsidRPr="00AD0D45" w:rsidRDefault="00336C79" w:rsidP="00336C79">
      <w:pPr>
        <w:pStyle w:val="1"/>
        <w:tabs>
          <w:tab w:val="left" w:pos="541"/>
        </w:tabs>
        <w:spacing w:before="11"/>
        <w:ind w:left="0"/>
        <w:rPr>
          <w:rFonts w:ascii="ＭＳ 明朝" w:eastAsia="ＭＳ 明朝" w:hAnsi="ＭＳ 明朝"/>
        </w:rPr>
      </w:pPr>
      <w:r w:rsidRPr="00AD0D45">
        <w:rPr>
          <w:rFonts w:ascii="ＭＳ 明朝" w:eastAsia="ＭＳ 明朝" w:hAnsi="ＭＳ 明朝" w:hint="eastAsia"/>
        </w:rPr>
        <w:lastRenderedPageBreak/>
        <w:t>３．８</w:t>
      </w:r>
      <w:r w:rsidRPr="00AD0D45">
        <w:rPr>
          <w:rFonts w:ascii="ＭＳ 明朝" w:eastAsia="ＭＳ 明朝" w:hAnsi="ＭＳ 明朝"/>
        </w:rPr>
        <w:tab/>
        <w:t>重要業務の継続</w:t>
      </w:r>
    </w:p>
    <w:p w14:paraId="58C38759" w14:textId="77777777" w:rsidR="00336C79" w:rsidRPr="00AD0D45" w:rsidRDefault="00336C79" w:rsidP="00336C79">
      <w:pPr>
        <w:pStyle w:val="a8"/>
        <w:spacing w:before="25" w:line="268" w:lineRule="auto"/>
        <w:ind w:left="538" w:right="127" w:firstLine="211"/>
        <w:jc w:val="both"/>
        <w:rPr>
          <w:rFonts w:ascii="ＭＳ 明朝" w:eastAsia="ＭＳ 明朝" w:hAnsi="ＭＳ 明朝"/>
        </w:rPr>
      </w:pPr>
      <w:r w:rsidRPr="00AD0D45">
        <w:rPr>
          <w:rFonts w:ascii="ＭＳ 明朝" w:eastAsia="ＭＳ 明朝" w:hAnsi="ＭＳ 明朝"/>
        </w:rPr>
        <w:t>インフラ停止や職員不足、災害時に発生する特有の業務などの理由から業務量が増大することが考えられる。そのため、平常時の対応で選定した優先業務から特に重要な業務の継続方法を検討する必要がある。ライフラインの有無や職員の出勤状況等に合わせて時系列で整理する。</w:t>
      </w:r>
    </w:p>
    <w:p w14:paraId="602C50AD" w14:textId="77777777" w:rsidR="00336C79" w:rsidRPr="00AD0D45" w:rsidRDefault="00336C79" w:rsidP="00336C79">
      <w:pPr>
        <w:pStyle w:val="a8"/>
        <w:spacing w:before="0" w:line="266" w:lineRule="auto"/>
        <w:ind w:left="538" w:right="128" w:firstLine="211"/>
        <w:rPr>
          <w:rFonts w:ascii="ＭＳ 明朝" w:eastAsia="ＭＳ 明朝" w:hAnsi="ＭＳ 明朝"/>
        </w:rPr>
      </w:pPr>
      <w:r w:rsidRPr="00AD0D45">
        <w:rPr>
          <w:rFonts w:ascii="ＭＳ 明朝" w:eastAsia="ＭＳ 明朝" w:hAnsi="ＭＳ 明朝"/>
        </w:rPr>
        <w:t>被災時の厳しい状況でも、入所者や利用者の生命や健康を維持するためには必ず実施しなければならない業務を「重要業務」として選定する。</w:t>
      </w:r>
    </w:p>
    <w:p w14:paraId="1F1FD38B" w14:textId="77777777" w:rsidR="00336C79" w:rsidRPr="00AD0D45" w:rsidRDefault="00336C79" w:rsidP="00336C79">
      <w:pPr>
        <w:pStyle w:val="a8"/>
        <w:spacing w:before="11"/>
        <w:rPr>
          <w:rFonts w:ascii="ＭＳ 明朝" w:eastAsia="ＭＳ 明朝" w:hAnsi="ＭＳ 明朝"/>
          <w:sz w:val="20"/>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345"/>
        <w:gridCol w:w="1345"/>
        <w:gridCol w:w="1342"/>
        <w:gridCol w:w="1345"/>
        <w:gridCol w:w="1344"/>
      </w:tblGrid>
      <w:tr w:rsidR="00336C79" w:rsidRPr="00AD0D45" w14:paraId="1FDEF01F" w14:textId="77777777" w:rsidTr="006B2D27">
        <w:trPr>
          <w:trHeight w:val="424"/>
        </w:trPr>
        <w:tc>
          <w:tcPr>
            <w:tcW w:w="1656" w:type="dxa"/>
          </w:tcPr>
          <w:p w14:paraId="4D16ADA7" w14:textId="73650279" w:rsidR="00336C79" w:rsidRPr="00AD0D45" w:rsidRDefault="006B2D27" w:rsidP="006B2D27">
            <w:pPr>
              <w:pStyle w:val="TableParagraph"/>
              <w:spacing w:before="30"/>
              <w:rPr>
                <w:rFonts w:ascii="ＭＳ 明朝" w:eastAsia="ＭＳ 明朝" w:hAnsi="ＭＳ 明朝"/>
                <w:sz w:val="21"/>
              </w:rPr>
            </w:pPr>
            <w:r w:rsidRPr="00AD0D45">
              <w:rPr>
                <w:rFonts w:ascii="ＭＳ 明朝" w:eastAsia="ＭＳ 明朝" w:hAnsi="ＭＳ 明朝" w:hint="eastAsia"/>
                <w:sz w:val="21"/>
                <w:lang w:eastAsia="ja-JP"/>
              </w:rPr>
              <w:t>経過目安</w:t>
            </w:r>
          </w:p>
        </w:tc>
        <w:tc>
          <w:tcPr>
            <w:tcW w:w="1345" w:type="dxa"/>
          </w:tcPr>
          <w:p w14:paraId="7A10C485" w14:textId="4ECBD7D5" w:rsidR="00336C79" w:rsidRPr="00AD0D45" w:rsidRDefault="00336C79" w:rsidP="006B2D27">
            <w:pPr>
              <w:pStyle w:val="TableParagraph"/>
              <w:spacing w:line="300" w:lineRule="exact"/>
              <w:ind w:right="238"/>
              <w:rPr>
                <w:rFonts w:ascii="ＭＳ 明朝" w:eastAsia="ＭＳ 明朝" w:hAnsi="ＭＳ 明朝"/>
                <w:sz w:val="18"/>
                <w:szCs w:val="20"/>
              </w:rPr>
            </w:pPr>
            <w:r w:rsidRPr="00AD0D45">
              <w:rPr>
                <w:rFonts w:ascii="ＭＳ 明朝" w:eastAsia="ＭＳ 明朝" w:hAnsi="ＭＳ 明朝"/>
                <w:sz w:val="18"/>
                <w:szCs w:val="20"/>
              </w:rPr>
              <w:t>夜</w:t>
            </w:r>
            <w:r w:rsidRPr="00AD0D45">
              <w:rPr>
                <w:rFonts w:ascii="ＭＳ 明朝" w:eastAsia="ＭＳ 明朝" w:hAnsi="ＭＳ 明朝"/>
                <w:spacing w:val="-3"/>
                <w:sz w:val="18"/>
                <w:szCs w:val="20"/>
              </w:rPr>
              <w:t>間</w:t>
            </w:r>
            <w:r w:rsidRPr="00AD0D45">
              <w:rPr>
                <w:rFonts w:ascii="ＭＳ 明朝" w:eastAsia="ＭＳ 明朝" w:hAnsi="ＭＳ 明朝"/>
                <w:spacing w:val="-1"/>
                <w:sz w:val="18"/>
                <w:szCs w:val="20"/>
              </w:rPr>
              <w:t>職員</w:t>
            </w:r>
            <w:r w:rsidRPr="00AD0D45">
              <w:rPr>
                <w:rFonts w:ascii="ＭＳ 明朝" w:eastAsia="ＭＳ 明朝" w:hAnsi="ＭＳ 明朝"/>
                <w:sz w:val="18"/>
                <w:szCs w:val="20"/>
              </w:rPr>
              <w:t>のみ</w:t>
            </w:r>
          </w:p>
        </w:tc>
        <w:tc>
          <w:tcPr>
            <w:tcW w:w="1345" w:type="dxa"/>
          </w:tcPr>
          <w:p w14:paraId="4A57FBF2" w14:textId="5402E68F" w:rsidR="00336C79" w:rsidRPr="00AD0D45" w:rsidRDefault="00336C79" w:rsidP="006B2D27">
            <w:pPr>
              <w:pStyle w:val="TableParagraph"/>
              <w:spacing w:before="30"/>
              <w:rPr>
                <w:rFonts w:ascii="ＭＳ 明朝" w:eastAsia="ＭＳ 明朝" w:hAnsi="ＭＳ 明朝"/>
                <w:sz w:val="21"/>
              </w:rPr>
            </w:pPr>
            <w:r w:rsidRPr="00AD0D45">
              <w:rPr>
                <w:rFonts w:ascii="ＭＳ 明朝" w:eastAsia="ＭＳ 明朝" w:hAnsi="ＭＳ 明朝"/>
                <w:sz w:val="21"/>
              </w:rPr>
              <w:t>発災後</w:t>
            </w:r>
            <w:r w:rsidR="006B2D27" w:rsidRPr="00AD0D45">
              <w:rPr>
                <w:rFonts w:ascii="ＭＳ 明朝" w:eastAsia="ＭＳ 明朝" w:hAnsi="ＭＳ 明朝" w:hint="eastAsia"/>
                <w:sz w:val="21"/>
                <w:lang w:eastAsia="ja-JP"/>
              </w:rPr>
              <w:t>6</w:t>
            </w:r>
            <w:r w:rsidRPr="00AD0D45">
              <w:rPr>
                <w:rFonts w:ascii="ＭＳ 明朝" w:eastAsia="ＭＳ 明朝" w:hAnsi="ＭＳ 明朝"/>
                <w:sz w:val="21"/>
              </w:rPr>
              <w:t>時間</w:t>
            </w:r>
          </w:p>
        </w:tc>
        <w:tc>
          <w:tcPr>
            <w:tcW w:w="1342" w:type="dxa"/>
          </w:tcPr>
          <w:p w14:paraId="608404D5" w14:textId="50216861" w:rsidR="00336C79" w:rsidRPr="00AD0D45" w:rsidRDefault="00336C79" w:rsidP="006B2D27">
            <w:pPr>
              <w:pStyle w:val="TableParagraph"/>
              <w:spacing w:before="30"/>
              <w:ind w:right="117"/>
              <w:rPr>
                <w:rFonts w:ascii="ＭＳ 明朝" w:eastAsia="ＭＳ 明朝" w:hAnsi="ＭＳ 明朝"/>
                <w:sz w:val="21"/>
              </w:rPr>
            </w:pPr>
            <w:r w:rsidRPr="00AD0D45">
              <w:rPr>
                <w:rFonts w:ascii="ＭＳ 明朝" w:eastAsia="ＭＳ 明朝" w:hAnsi="ＭＳ 明朝"/>
                <w:sz w:val="21"/>
              </w:rPr>
              <w:t>発災後</w:t>
            </w:r>
            <w:r w:rsidR="006B2D27" w:rsidRPr="00AD0D45">
              <w:rPr>
                <w:rFonts w:ascii="ＭＳ 明朝" w:eastAsia="ＭＳ 明朝" w:hAnsi="ＭＳ 明朝" w:hint="eastAsia"/>
                <w:sz w:val="21"/>
                <w:lang w:eastAsia="ja-JP"/>
              </w:rPr>
              <w:t>1</w:t>
            </w:r>
            <w:r w:rsidRPr="00AD0D45">
              <w:rPr>
                <w:rFonts w:ascii="ＭＳ 明朝" w:eastAsia="ＭＳ 明朝" w:hAnsi="ＭＳ 明朝"/>
                <w:sz w:val="21"/>
              </w:rPr>
              <w:t>日</w:t>
            </w:r>
          </w:p>
        </w:tc>
        <w:tc>
          <w:tcPr>
            <w:tcW w:w="1345" w:type="dxa"/>
          </w:tcPr>
          <w:p w14:paraId="5D904437" w14:textId="2D6719E8" w:rsidR="00336C79" w:rsidRPr="00AD0D45" w:rsidRDefault="00336C79" w:rsidP="006B2D27">
            <w:pPr>
              <w:pStyle w:val="TableParagraph"/>
              <w:spacing w:before="30"/>
              <w:ind w:right="116"/>
              <w:rPr>
                <w:rFonts w:ascii="ＭＳ 明朝" w:eastAsia="ＭＳ 明朝" w:hAnsi="ＭＳ 明朝"/>
                <w:sz w:val="21"/>
              </w:rPr>
            </w:pPr>
            <w:r w:rsidRPr="00AD0D45">
              <w:rPr>
                <w:rFonts w:ascii="ＭＳ 明朝" w:eastAsia="ＭＳ 明朝" w:hAnsi="ＭＳ 明朝"/>
                <w:sz w:val="21"/>
              </w:rPr>
              <w:t>発災後</w:t>
            </w:r>
            <w:r w:rsidR="006B2D27" w:rsidRPr="00AD0D45">
              <w:rPr>
                <w:rFonts w:ascii="ＭＳ 明朝" w:eastAsia="ＭＳ 明朝" w:hAnsi="ＭＳ 明朝" w:hint="eastAsia"/>
                <w:sz w:val="21"/>
                <w:lang w:eastAsia="ja-JP"/>
              </w:rPr>
              <w:t>3</w:t>
            </w:r>
            <w:r w:rsidRPr="00AD0D45">
              <w:rPr>
                <w:rFonts w:ascii="ＭＳ 明朝" w:eastAsia="ＭＳ 明朝" w:hAnsi="ＭＳ 明朝"/>
                <w:sz w:val="21"/>
              </w:rPr>
              <w:t>日</w:t>
            </w:r>
          </w:p>
        </w:tc>
        <w:tc>
          <w:tcPr>
            <w:tcW w:w="1344" w:type="dxa"/>
          </w:tcPr>
          <w:p w14:paraId="4C1A1686" w14:textId="23703682" w:rsidR="00336C79" w:rsidRPr="00AD0D45" w:rsidRDefault="00336C79" w:rsidP="006B2D27">
            <w:pPr>
              <w:pStyle w:val="TableParagraph"/>
              <w:spacing w:before="30"/>
              <w:ind w:right="223"/>
              <w:rPr>
                <w:rFonts w:ascii="ＭＳ 明朝" w:eastAsia="ＭＳ 明朝" w:hAnsi="ＭＳ 明朝"/>
                <w:sz w:val="21"/>
              </w:rPr>
            </w:pPr>
            <w:r w:rsidRPr="00AD0D45">
              <w:rPr>
                <w:rFonts w:ascii="ＭＳ 明朝" w:eastAsia="ＭＳ 明朝" w:hAnsi="ＭＳ 明朝"/>
                <w:sz w:val="21"/>
              </w:rPr>
              <w:t>発災後</w:t>
            </w:r>
            <w:r w:rsidR="006B2D27" w:rsidRPr="00AD0D45">
              <w:rPr>
                <w:rFonts w:ascii="ＭＳ 明朝" w:eastAsia="ＭＳ 明朝" w:hAnsi="ＭＳ 明朝" w:hint="eastAsia"/>
                <w:sz w:val="21"/>
                <w:lang w:eastAsia="ja-JP"/>
              </w:rPr>
              <w:t>7</w:t>
            </w:r>
            <w:r w:rsidRPr="00AD0D45">
              <w:rPr>
                <w:rFonts w:ascii="ＭＳ 明朝" w:eastAsia="ＭＳ 明朝" w:hAnsi="ＭＳ 明朝"/>
                <w:sz w:val="21"/>
              </w:rPr>
              <w:t>日</w:t>
            </w:r>
          </w:p>
        </w:tc>
      </w:tr>
      <w:tr w:rsidR="00336C79" w:rsidRPr="00AD0D45" w14:paraId="7E897B0A" w14:textId="77777777" w:rsidTr="0084137A">
        <w:trPr>
          <w:trHeight w:val="299"/>
        </w:trPr>
        <w:tc>
          <w:tcPr>
            <w:tcW w:w="1656" w:type="dxa"/>
          </w:tcPr>
          <w:p w14:paraId="46AE8CC9" w14:textId="77777777" w:rsidR="00336C79" w:rsidRPr="00AD0D45" w:rsidRDefault="00336C79" w:rsidP="006B2D27">
            <w:pPr>
              <w:pStyle w:val="TableParagraph"/>
              <w:spacing w:before="29" w:line="250" w:lineRule="exact"/>
              <w:rPr>
                <w:rFonts w:ascii="ＭＳ 明朝" w:eastAsia="ＭＳ 明朝" w:hAnsi="ＭＳ 明朝"/>
                <w:sz w:val="21"/>
              </w:rPr>
            </w:pPr>
            <w:r w:rsidRPr="00AD0D45">
              <w:rPr>
                <w:rFonts w:ascii="ＭＳ 明朝" w:eastAsia="ＭＳ 明朝" w:hAnsi="ＭＳ 明朝"/>
                <w:sz w:val="21"/>
              </w:rPr>
              <w:t>出勤率</w:t>
            </w:r>
          </w:p>
        </w:tc>
        <w:tc>
          <w:tcPr>
            <w:tcW w:w="1345" w:type="dxa"/>
          </w:tcPr>
          <w:p w14:paraId="315BC55A" w14:textId="77777777" w:rsidR="00336C79" w:rsidRPr="00AD0D45" w:rsidRDefault="00336C79" w:rsidP="006B2D27">
            <w:pPr>
              <w:pStyle w:val="TableParagraph"/>
              <w:spacing w:before="29" w:line="250" w:lineRule="exact"/>
              <w:ind w:right="116"/>
              <w:rPr>
                <w:rFonts w:ascii="ＭＳ 明朝" w:eastAsia="ＭＳ 明朝" w:hAnsi="ＭＳ 明朝"/>
                <w:sz w:val="21"/>
              </w:rPr>
            </w:pPr>
            <w:r w:rsidRPr="00AD0D45">
              <w:rPr>
                <w:rFonts w:ascii="ＭＳ 明朝" w:eastAsia="ＭＳ 明朝" w:hAnsi="ＭＳ 明朝"/>
                <w:sz w:val="21"/>
              </w:rPr>
              <w:t>３％</w:t>
            </w:r>
          </w:p>
        </w:tc>
        <w:tc>
          <w:tcPr>
            <w:tcW w:w="1345" w:type="dxa"/>
          </w:tcPr>
          <w:p w14:paraId="28AEC85E" w14:textId="77777777" w:rsidR="00336C79" w:rsidRPr="00AD0D45" w:rsidRDefault="00336C79" w:rsidP="006B2D27">
            <w:pPr>
              <w:pStyle w:val="TableParagraph"/>
              <w:spacing w:before="29" w:line="250" w:lineRule="exact"/>
              <w:ind w:right="116"/>
              <w:rPr>
                <w:rFonts w:ascii="ＭＳ 明朝" w:eastAsia="ＭＳ 明朝" w:hAnsi="ＭＳ 明朝"/>
                <w:sz w:val="21"/>
              </w:rPr>
            </w:pPr>
            <w:r w:rsidRPr="00AD0D45">
              <w:rPr>
                <w:rFonts w:ascii="ＭＳ 明朝" w:eastAsia="ＭＳ 明朝" w:hAnsi="ＭＳ 明朝"/>
                <w:sz w:val="21"/>
              </w:rPr>
              <w:t>３０％</w:t>
            </w:r>
          </w:p>
        </w:tc>
        <w:tc>
          <w:tcPr>
            <w:tcW w:w="1342" w:type="dxa"/>
          </w:tcPr>
          <w:p w14:paraId="54497A3D" w14:textId="77777777" w:rsidR="00336C79" w:rsidRPr="00AD0D45" w:rsidRDefault="00336C79" w:rsidP="006B2D27">
            <w:pPr>
              <w:pStyle w:val="TableParagraph"/>
              <w:spacing w:before="29" w:line="250" w:lineRule="exact"/>
              <w:ind w:right="117"/>
              <w:rPr>
                <w:rFonts w:ascii="ＭＳ 明朝" w:eastAsia="ＭＳ 明朝" w:hAnsi="ＭＳ 明朝"/>
                <w:sz w:val="21"/>
              </w:rPr>
            </w:pPr>
            <w:r w:rsidRPr="00AD0D45">
              <w:rPr>
                <w:rFonts w:ascii="ＭＳ 明朝" w:eastAsia="ＭＳ 明朝" w:hAnsi="ＭＳ 明朝"/>
                <w:sz w:val="21"/>
              </w:rPr>
              <w:t>５０％</w:t>
            </w:r>
          </w:p>
        </w:tc>
        <w:tc>
          <w:tcPr>
            <w:tcW w:w="1345" w:type="dxa"/>
          </w:tcPr>
          <w:p w14:paraId="21E369ED" w14:textId="77777777" w:rsidR="00336C79" w:rsidRPr="00AD0D45" w:rsidRDefault="00336C79" w:rsidP="006B2D27">
            <w:pPr>
              <w:pStyle w:val="TableParagraph"/>
              <w:spacing w:before="29" w:line="250" w:lineRule="exact"/>
              <w:ind w:right="116"/>
              <w:rPr>
                <w:rFonts w:ascii="ＭＳ 明朝" w:eastAsia="ＭＳ 明朝" w:hAnsi="ＭＳ 明朝"/>
                <w:sz w:val="21"/>
              </w:rPr>
            </w:pPr>
            <w:r w:rsidRPr="00AD0D45">
              <w:rPr>
                <w:rFonts w:ascii="ＭＳ 明朝" w:eastAsia="ＭＳ 明朝" w:hAnsi="ＭＳ 明朝"/>
                <w:sz w:val="21"/>
              </w:rPr>
              <w:t>７０％</w:t>
            </w:r>
          </w:p>
        </w:tc>
        <w:tc>
          <w:tcPr>
            <w:tcW w:w="1344" w:type="dxa"/>
          </w:tcPr>
          <w:p w14:paraId="2C6374ED" w14:textId="77777777" w:rsidR="00336C79" w:rsidRPr="00AD0D45" w:rsidRDefault="00336C79" w:rsidP="006B2D27">
            <w:pPr>
              <w:pStyle w:val="TableParagraph"/>
              <w:spacing w:before="29" w:line="250" w:lineRule="exact"/>
              <w:ind w:right="223"/>
              <w:rPr>
                <w:rFonts w:ascii="ＭＳ 明朝" w:eastAsia="ＭＳ 明朝" w:hAnsi="ＭＳ 明朝"/>
                <w:sz w:val="21"/>
              </w:rPr>
            </w:pPr>
            <w:r w:rsidRPr="00AD0D45">
              <w:rPr>
                <w:rFonts w:ascii="ＭＳ 明朝" w:eastAsia="ＭＳ 明朝" w:hAnsi="ＭＳ 明朝"/>
                <w:sz w:val="21"/>
              </w:rPr>
              <w:t>９０％</w:t>
            </w:r>
          </w:p>
        </w:tc>
      </w:tr>
      <w:tr w:rsidR="00336C79" w:rsidRPr="00AD0D45" w14:paraId="301EFE39" w14:textId="77777777" w:rsidTr="0084137A">
        <w:trPr>
          <w:trHeight w:val="299"/>
        </w:trPr>
        <w:tc>
          <w:tcPr>
            <w:tcW w:w="1656" w:type="dxa"/>
          </w:tcPr>
          <w:p w14:paraId="7B4231C1" w14:textId="77777777" w:rsidR="00336C79" w:rsidRPr="00AD0D45" w:rsidRDefault="00336C79" w:rsidP="006B2D27">
            <w:pPr>
              <w:pStyle w:val="TableParagraph"/>
              <w:spacing w:before="29" w:line="250" w:lineRule="exact"/>
              <w:rPr>
                <w:rFonts w:ascii="ＭＳ 明朝" w:eastAsia="ＭＳ 明朝" w:hAnsi="ＭＳ 明朝"/>
                <w:sz w:val="21"/>
              </w:rPr>
            </w:pPr>
            <w:r w:rsidRPr="00AD0D45">
              <w:rPr>
                <w:rFonts w:ascii="ＭＳ 明朝" w:eastAsia="ＭＳ 明朝" w:hAnsi="ＭＳ 明朝"/>
                <w:sz w:val="21"/>
              </w:rPr>
              <w:t>在庫量</w:t>
            </w:r>
          </w:p>
        </w:tc>
        <w:tc>
          <w:tcPr>
            <w:tcW w:w="1345" w:type="dxa"/>
          </w:tcPr>
          <w:p w14:paraId="357BB485" w14:textId="77777777" w:rsidR="00336C79" w:rsidRPr="00AD0D45" w:rsidRDefault="00336C79" w:rsidP="006B2D27">
            <w:pPr>
              <w:pStyle w:val="TableParagraph"/>
              <w:spacing w:before="29" w:line="250" w:lineRule="exact"/>
              <w:ind w:right="115"/>
              <w:rPr>
                <w:rFonts w:ascii="ＭＳ 明朝" w:eastAsia="ＭＳ 明朝" w:hAnsi="ＭＳ 明朝"/>
                <w:sz w:val="21"/>
              </w:rPr>
            </w:pPr>
            <w:r w:rsidRPr="00AD0D45">
              <w:rPr>
                <w:rFonts w:ascii="ＭＳ 明朝" w:eastAsia="ＭＳ 明朝" w:hAnsi="ＭＳ 明朝"/>
                <w:sz w:val="21"/>
              </w:rPr>
              <w:t>１００％</w:t>
            </w:r>
          </w:p>
        </w:tc>
        <w:tc>
          <w:tcPr>
            <w:tcW w:w="1345" w:type="dxa"/>
          </w:tcPr>
          <w:p w14:paraId="65C93273" w14:textId="77777777" w:rsidR="00336C79" w:rsidRPr="00AD0D45" w:rsidRDefault="00336C79" w:rsidP="006B2D27">
            <w:pPr>
              <w:pStyle w:val="TableParagraph"/>
              <w:spacing w:before="29" w:line="250" w:lineRule="exact"/>
              <w:ind w:right="116"/>
              <w:rPr>
                <w:rFonts w:ascii="ＭＳ 明朝" w:eastAsia="ＭＳ 明朝" w:hAnsi="ＭＳ 明朝"/>
                <w:sz w:val="21"/>
              </w:rPr>
            </w:pPr>
            <w:r w:rsidRPr="00AD0D45">
              <w:rPr>
                <w:rFonts w:ascii="ＭＳ 明朝" w:eastAsia="ＭＳ 明朝" w:hAnsi="ＭＳ 明朝"/>
                <w:sz w:val="21"/>
              </w:rPr>
              <w:t>９０％</w:t>
            </w:r>
          </w:p>
        </w:tc>
        <w:tc>
          <w:tcPr>
            <w:tcW w:w="1342" w:type="dxa"/>
          </w:tcPr>
          <w:p w14:paraId="72A14156" w14:textId="77777777" w:rsidR="00336C79" w:rsidRPr="00AD0D45" w:rsidRDefault="00336C79" w:rsidP="006B2D27">
            <w:pPr>
              <w:pStyle w:val="TableParagraph"/>
              <w:spacing w:before="29" w:line="250" w:lineRule="exact"/>
              <w:ind w:right="117"/>
              <w:rPr>
                <w:rFonts w:ascii="ＭＳ 明朝" w:eastAsia="ＭＳ 明朝" w:hAnsi="ＭＳ 明朝"/>
                <w:sz w:val="21"/>
              </w:rPr>
            </w:pPr>
            <w:r w:rsidRPr="00AD0D45">
              <w:rPr>
                <w:rFonts w:ascii="ＭＳ 明朝" w:eastAsia="ＭＳ 明朝" w:hAnsi="ＭＳ 明朝"/>
                <w:sz w:val="21"/>
              </w:rPr>
              <w:t>７０％</w:t>
            </w:r>
          </w:p>
        </w:tc>
        <w:tc>
          <w:tcPr>
            <w:tcW w:w="1345" w:type="dxa"/>
          </w:tcPr>
          <w:p w14:paraId="2F547F19" w14:textId="77777777" w:rsidR="00336C79" w:rsidRPr="00AD0D45" w:rsidRDefault="00336C79" w:rsidP="006B2D27">
            <w:pPr>
              <w:pStyle w:val="TableParagraph"/>
              <w:spacing w:before="29" w:line="250" w:lineRule="exact"/>
              <w:ind w:right="116"/>
              <w:rPr>
                <w:rFonts w:ascii="ＭＳ 明朝" w:eastAsia="ＭＳ 明朝" w:hAnsi="ＭＳ 明朝"/>
                <w:sz w:val="21"/>
              </w:rPr>
            </w:pPr>
            <w:r w:rsidRPr="00AD0D45">
              <w:rPr>
                <w:rFonts w:ascii="ＭＳ 明朝" w:eastAsia="ＭＳ 明朝" w:hAnsi="ＭＳ 明朝"/>
                <w:sz w:val="21"/>
              </w:rPr>
              <w:t>２０％</w:t>
            </w:r>
          </w:p>
        </w:tc>
        <w:tc>
          <w:tcPr>
            <w:tcW w:w="1344" w:type="dxa"/>
          </w:tcPr>
          <w:p w14:paraId="579CA97D" w14:textId="77777777" w:rsidR="00336C79" w:rsidRPr="00AD0D45" w:rsidRDefault="00336C79" w:rsidP="006B2D27">
            <w:pPr>
              <w:pStyle w:val="TableParagraph"/>
              <w:spacing w:before="29" w:line="250" w:lineRule="exact"/>
              <w:ind w:right="223"/>
              <w:rPr>
                <w:rFonts w:ascii="ＭＳ 明朝" w:eastAsia="ＭＳ 明朝" w:hAnsi="ＭＳ 明朝"/>
                <w:sz w:val="21"/>
              </w:rPr>
            </w:pPr>
            <w:r w:rsidRPr="00AD0D45">
              <w:rPr>
                <w:rFonts w:ascii="ＭＳ 明朝" w:eastAsia="ＭＳ 明朝" w:hAnsi="ＭＳ 明朝"/>
                <w:sz w:val="21"/>
              </w:rPr>
              <w:t>１００％</w:t>
            </w:r>
          </w:p>
        </w:tc>
      </w:tr>
      <w:tr w:rsidR="00336C79" w:rsidRPr="00AD0D45" w14:paraId="45F341BB" w14:textId="77777777" w:rsidTr="0084137A">
        <w:trPr>
          <w:trHeight w:val="302"/>
        </w:trPr>
        <w:tc>
          <w:tcPr>
            <w:tcW w:w="1656" w:type="dxa"/>
          </w:tcPr>
          <w:p w14:paraId="300B9412" w14:textId="77777777" w:rsidR="00336C79" w:rsidRPr="00AD0D45" w:rsidRDefault="00336C79" w:rsidP="006B2D27">
            <w:pPr>
              <w:pStyle w:val="TableParagraph"/>
              <w:spacing w:before="30" w:line="252" w:lineRule="exact"/>
              <w:rPr>
                <w:rFonts w:ascii="ＭＳ 明朝" w:eastAsia="ＭＳ 明朝" w:hAnsi="ＭＳ 明朝"/>
                <w:sz w:val="21"/>
              </w:rPr>
            </w:pPr>
            <w:r w:rsidRPr="00AD0D45">
              <w:rPr>
                <w:rFonts w:ascii="ＭＳ 明朝" w:eastAsia="ＭＳ 明朝" w:hAnsi="ＭＳ 明朝"/>
                <w:sz w:val="21"/>
              </w:rPr>
              <w:t>ライフライン</w:t>
            </w:r>
          </w:p>
        </w:tc>
        <w:tc>
          <w:tcPr>
            <w:tcW w:w="1345" w:type="dxa"/>
          </w:tcPr>
          <w:p w14:paraId="473C3554" w14:textId="77777777" w:rsidR="00336C79" w:rsidRPr="00AD0D45" w:rsidRDefault="00336C79" w:rsidP="006B2D27">
            <w:pPr>
              <w:pStyle w:val="TableParagraph"/>
              <w:spacing w:before="30" w:line="252" w:lineRule="exact"/>
              <w:ind w:right="115"/>
              <w:rPr>
                <w:rFonts w:ascii="ＭＳ 明朝" w:eastAsia="ＭＳ 明朝" w:hAnsi="ＭＳ 明朝"/>
                <w:sz w:val="21"/>
              </w:rPr>
            </w:pPr>
            <w:r w:rsidRPr="00AD0D45">
              <w:rPr>
                <w:rFonts w:ascii="ＭＳ 明朝" w:eastAsia="ＭＳ 明朝" w:hAnsi="ＭＳ 明朝"/>
                <w:sz w:val="21"/>
              </w:rPr>
              <w:t>停電、断水</w:t>
            </w:r>
          </w:p>
        </w:tc>
        <w:tc>
          <w:tcPr>
            <w:tcW w:w="1345" w:type="dxa"/>
          </w:tcPr>
          <w:p w14:paraId="6BD6B998" w14:textId="77777777" w:rsidR="00336C79" w:rsidRPr="00AD0D45" w:rsidRDefault="00336C79" w:rsidP="006B2D27">
            <w:pPr>
              <w:pStyle w:val="TableParagraph"/>
              <w:spacing w:before="30" w:line="252" w:lineRule="exact"/>
              <w:ind w:right="116"/>
              <w:rPr>
                <w:rFonts w:ascii="ＭＳ 明朝" w:eastAsia="ＭＳ 明朝" w:hAnsi="ＭＳ 明朝"/>
                <w:sz w:val="21"/>
              </w:rPr>
            </w:pPr>
            <w:r w:rsidRPr="00AD0D45">
              <w:rPr>
                <w:rFonts w:ascii="ＭＳ 明朝" w:eastAsia="ＭＳ 明朝" w:hAnsi="ＭＳ 明朝"/>
                <w:sz w:val="21"/>
              </w:rPr>
              <w:t>停電、断水</w:t>
            </w:r>
          </w:p>
        </w:tc>
        <w:tc>
          <w:tcPr>
            <w:tcW w:w="1342" w:type="dxa"/>
          </w:tcPr>
          <w:p w14:paraId="279AF382" w14:textId="77777777" w:rsidR="00336C79" w:rsidRPr="00AD0D45" w:rsidRDefault="00336C79" w:rsidP="006B2D27">
            <w:pPr>
              <w:pStyle w:val="TableParagraph"/>
              <w:spacing w:before="30" w:line="252" w:lineRule="exact"/>
              <w:ind w:right="117"/>
              <w:rPr>
                <w:rFonts w:ascii="ＭＳ 明朝" w:eastAsia="ＭＳ 明朝" w:hAnsi="ＭＳ 明朝"/>
                <w:sz w:val="21"/>
              </w:rPr>
            </w:pPr>
            <w:r w:rsidRPr="00AD0D45">
              <w:rPr>
                <w:rFonts w:ascii="ＭＳ 明朝" w:eastAsia="ＭＳ 明朝" w:hAnsi="ＭＳ 明朝"/>
                <w:sz w:val="21"/>
              </w:rPr>
              <w:t>停電、断水</w:t>
            </w:r>
          </w:p>
        </w:tc>
        <w:tc>
          <w:tcPr>
            <w:tcW w:w="1345" w:type="dxa"/>
          </w:tcPr>
          <w:p w14:paraId="7E7C7C4B" w14:textId="77777777" w:rsidR="00336C79" w:rsidRPr="00AD0D45" w:rsidRDefault="00336C79" w:rsidP="006B2D27">
            <w:pPr>
              <w:pStyle w:val="TableParagraph"/>
              <w:spacing w:before="30" w:line="252" w:lineRule="exact"/>
              <w:ind w:right="116"/>
              <w:rPr>
                <w:rFonts w:ascii="ＭＳ 明朝" w:eastAsia="ＭＳ 明朝" w:hAnsi="ＭＳ 明朝"/>
                <w:sz w:val="21"/>
              </w:rPr>
            </w:pPr>
            <w:r w:rsidRPr="00AD0D45">
              <w:rPr>
                <w:rFonts w:ascii="ＭＳ 明朝" w:eastAsia="ＭＳ 明朝" w:hAnsi="ＭＳ 明朝"/>
                <w:sz w:val="21"/>
              </w:rPr>
              <w:t>断水</w:t>
            </w:r>
          </w:p>
        </w:tc>
        <w:tc>
          <w:tcPr>
            <w:tcW w:w="1344" w:type="dxa"/>
          </w:tcPr>
          <w:p w14:paraId="08B940AF" w14:textId="77777777" w:rsidR="00336C79" w:rsidRPr="00AD0D45" w:rsidRDefault="00336C79" w:rsidP="006B2D27">
            <w:pPr>
              <w:pStyle w:val="TableParagraph"/>
              <w:spacing w:before="30" w:line="252" w:lineRule="exact"/>
              <w:ind w:right="223"/>
              <w:rPr>
                <w:rFonts w:ascii="ＭＳ 明朝" w:eastAsia="ＭＳ 明朝" w:hAnsi="ＭＳ 明朝"/>
                <w:sz w:val="21"/>
              </w:rPr>
            </w:pPr>
            <w:r w:rsidRPr="00AD0D45">
              <w:rPr>
                <w:rFonts w:ascii="ＭＳ 明朝" w:eastAsia="ＭＳ 明朝" w:hAnsi="ＭＳ 明朝"/>
                <w:sz w:val="21"/>
              </w:rPr>
              <w:t>復旧</w:t>
            </w:r>
          </w:p>
        </w:tc>
      </w:tr>
      <w:tr w:rsidR="006B2D27" w:rsidRPr="00AD0D45" w14:paraId="4E5A65DD" w14:textId="77777777" w:rsidTr="0084137A">
        <w:trPr>
          <w:trHeight w:val="302"/>
        </w:trPr>
        <w:tc>
          <w:tcPr>
            <w:tcW w:w="1656" w:type="dxa"/>
          </w:tcPr>
          <w:p w14:paraId="69BA67A4" w14:textId="3D440A5F" w:rsidR="006B2D27" w:rsidRPr="00AD0D45" w:rsidRDefault="006B2D27" w:rsidP="006B2D27">
            <w:pPr>
              <w:pStyle w:val="TableParagraph"/>
              <w:spacing w:before="30" w:line="252" w:lineRule="exact"/>
              <w:rPr>
                <w:rFonts w:ascii="ＭＳ 明朝" w:eastAsia="ＭＳ 明朝" w:hAnsi="ＭＳ 明朝"/>
                <w:sz w:val="21"/>
              </w:rPr>
            </w:pPr>
            <w:r w:rsidRPr="00AD0D45">
              <w:rPr>
                <w:rFonts w:ascii="ＭＳ 明朝" w:eastAsia="ＭＳ 明朝" w:hAnsi="ＭＳ 明朝"/>
                <w:sz w:val="21"/>
              </w:rPr>
              <w:t>業務基準</w:t>
            </w:r>
          </w:p>
        </w:tc>
        <w:tc>
          <w:tcPr>
            <w:tcW w:w="1345" w:type="dxa"/>
          </w:tcPr>
          <w:p w14:paraId="2F26F7D0" w14:textId="764EB354" w:rsidR="006B2D27" w:rsidRPr="00AD0D45" w:rsidRDefault="006B2D27" w:rsidP="006B2D27">
            <w:pPr>
              <w:pStyle w:val="TableParagraph"/>
              <w:spacing w:before="30" w:line="252" w:lineRule="exact"/>
              <w:ind w:right="115"/>
              <w:rPr>
                <w:rFonts w:ascii="ＭＳ 明朝" w:eastAsia="ＭＳ 明朝" w:hAnsi="ＭＳ 明朝"/>
                <w:sz w:val="21"/>
                <w:lang w:eastAsia="ja-JP"/>
              </w:rPr>
            </w:pPr>
            <w:r w:rsidRPr="00AD0D45">
              <w:rPr>
                <w:rFonts w:ascii="ＭＳ 明朝" w:eastAsia="ＭＳ 明朝" w:hAnsi="ＭＳ 明朝"/>
                <w:spacing w:val="-1"/>
                <w:sz w:val="18"/>
                <w:szCs w:val="20"/>
                <w:lang w:eastAsia="ja-JP"/>
              </w:rPr>
              <w:t>職員、入所者の安全確</w:t>
            </w:r>
            <w:r w:rsidRPr="00AD0D45">
              <w:rPr>
                <w:rFonts w:ascii="ＭＳ 明朝" w:eastAsia="ＭＳ 明朝" w:hAnsi="ＭＳ 明朝"/>
                <w:sz w:val="18"/>
                <w:szCs w:val="20"/>
                <w:lang w:eastAsia="ja-JP"/>
              </w:rPr>
              <w:t>認のみ</w:t>
            </w:r>
          </w:p>
        </w:tc>
        <w:tc>
          <w:tcPr>
            <w:tcW w:w="1345" w:type="dxa"/>
          </w:tcPr>
          <w:p w14:paraId="04FDBC5C" w14:textId="44428F08" w:rsidR="006B2D27" w:rsidRPr="00AD0D45" w:rsidRDefault="006B2D27" w:rsidP="006B2D27">
            <w:pPr>
              <w:pStyle w:val="TableParagraph"/>
              <w:spacing w:before="30" w:line="252" w:lineRule="exact"/>
              <w:ind w:right="116"/>
              <w:rPr>
                <w:rFonts w:ascii="ＭＳ 明朝" w:eastAsia="ＭＳ 明朝" w:hAnsi="ＭＳ 明朝"/>
                <w:sz w:val="21"/>
                <w:lang w:eastAsia="ja-JP"/>
              </w:rPr>
            </w:pPr>
            <w:r w:rsidRPr="00AD0D45">
              <w:rPr>
                <w:rFonts w:ascii="ＭＳ 明朝" w:eastAsia="ＭＳ 明朝" w:hAnsi="ＭＳ 明朝"/>
                <w:spacing w:val="-1"/>
                <w:sz w:val="18"/>
                <w:szCs w:val="20"/>
                <w:lang w:eastAsia="ja-JP"/>
              </w:rPr>
              <w:t>安全と生命を守るための必要最低</w:t>
            </w:r>
            <w:r w:rsidRPr="00AD0D45">
              <w:rPr>
                <w:rFonts w:ascii="ＭＳ 明朝" w:eastAsia="ＭＳ 明朝" w:hAnsi="ＭＳ 明朝"/>
                <w:sz w:val="18"/>
                <w:szCs w:val="20"/>
                <w:lang w:eastAsia="ja-JP"/>
              </w:rPr>
              <w:t>限</w:t>
            </w:r>
          </w:p>
        </w:tc>
        <w:tc>
          <w:tcPr>
            <w:tcW w:w="1342" w:type="dxa"/>
          </w:tcPr>
          <w:p w14:paraId="152FC814" w14:textId="487606F0" w:rsidR="006B2D27" w:rsidRPr="00AD0D45" w:rsidRDefault="006B2D27" w:rsidP="006B2D27">
            <w:pPr>
              <w:pStyle w:val="TableParagraph"/>
              <w:spacing w:before="30" w:line="252" w:lineRule="exact"/>
              <w:ind w:right="117"/>
              <w:rPr>
                <w:rFonts w:ascii="ＭＳ 明朝" w:eastAsia="ＭＳ 明朝" w:hAnsi="ＭＳ 明朝"/>
                <w:sz w:val="21"/>
                <w:lang w:eastAsia="ja-JP"/>
              </w:rPr>
            </w:pPr>
            <w:r w:rsidRPr="00AD0D45">
              <w:rPr>
                <w:rFonts w:ascii="ＭＳ 明朝" w:eastAsia="ＭＳ 明朝" w:hAnsi="ＭＳ 明朝"/>
                <w:spacing w:val="-1"/>
                <w:sz w:val="18"/>
                <w:szCs w:val="20"/>
                <w:lang w:eastAsia="ja-JP"/>
              </w:rPr>
              <w:t>食事、排泄</w:t>
            </w:r>
            <w:r w:rsidRPr="00AD0D45">
              <w:rPr>
                <w:rFonts w:ascii="ＭＳ 明朝" w:eastAsia="ＭＳ 明朝" w:hAnsi="ＭＳ 明朝"/>
                <w:spacing w:val="17"/>
                <w:sz w:val="18"/>
                <w:szCs w:val="20"/>
                <w:lang w:eastAsia="ja-JP"/>
              </w:rPr>
              <w:t>中心 その</w:t>
            </w:r>
            <w:r w:rsidRPr="00AD0D45">
              <w:rPr>
                <w:rFonts w:ascii="ＭＳ 明朝" w:eastAsia="ＭＳ 明朝" w:hAnsi="ＭＳ 明朝"/>
                <w:spacing w:val="-1"/>
                <w:sz w:val="18"/>
                <w:szCs w:val="20"/>
                <w:lang w:eastAsia="ja-JP"/>
              </w:rPr>
              <w:t>他は休止又</w:t>
            </w:r>
            <w:r w:rsidRPr="00AD0D45">
              <w:rPr>
                <w:rFonts w:ascii="ＭＳ 明朝" w:eastAsia="ＭＳ 明朝" w:hAnsi="ＭＳ 明朝"/>
                <w:sz w:val="18"/>
                <w:szCs w:val="20"/>
                <w:lang w:eastAsia="ja-JP"/>
              </w:rPr>
              <w:t>は減</w:t>
            </w:r>
          </w:p>
        </w:tc>
        <w:tc>
          <w:tcPr>
            <w:tcW w:w="1345" w:type="dxa"/>
          </w:tcPr>
          <w:p w14:paraId="651B52A6" w14:textId="72F507A4" w:rsidR="006B2D27" w:rsidRPr="00AD0D45" w:rsidRDefault="006B2D27" w:rsidP="006B2D27">
            <w:pPr>
              <w:pStyle w:val="TableParagraph"/>
              <w:spacing w:before="30" w:line="252" w:lineRule="exact"/>
              <w:ind w:right="116"/>
              <w:rPr>
                <w:rFonts w:ascii="ＭＳ 明朝" w:eastAsia="ＭＳ 明朝" w:hAnsi="ＭＳ 明朝"/>
                <w:sz w:val="21"/>
                <w:lang w:eastAsia="ja-JP"/>
              </w:rPr>
            </w:pPr>
            <w:r w:rsidRPr="00AD0D45">
              <w:rPr>
                <w:rFonts w:ascii="ＭＳ 明朝" w:eastAsia="ＭＳ 明朝" w:hAnsi="ＭＳ 明朝"/>
                <w:spacing w:val="-1"/>
                <w:sz w:val="18"/>
                <w:szCs w:val="20"/>
                <w:lang w:eastAsia="ja-JP"/>
              </w:rPr>
              <w:t>一部休止又は減とするが、ほぼ通常に近づけ</w:t>
            </w:r>
            <w:r w:rsidRPr="00AD0D45">
              <w:rPr>
                <w:rFonts w:ascii="ＭＳ 明朝" w:eastAsia="ＭＳ 明朝" w:hAnsi="ＭＳ 明朝"/>
                <w:sz w:val="18"/>
                <w:szCs w:val="20"/>
                <w:lang w:eastAsia="ja-JP"/>
              </w:rPr>
              <w:t>る</w:t>
            </w:r>
          </w:p>
        </w:tc>
        <w:tc>
          <w:tcPr>
            <w:tcW w:w="1344" w:type="dxa"/>
          </w:tcPr>
          <w:p w14:paraId="643E8AA9" w14:textId="3D331258" w:rsidR="006B2D27" w:rsidRPr="00AD0D45" w:rsidRDefault="006B2D27" w:rsidP="006B2D27">
            <w:pPr>
              <w:pStyle w:val="TableParagraph"/>
              <w:spacing w:before="30" w:line="252" w:lineRule="exact"/>
              <w:ind w:right="223"/>
              <w:rPr>
                <w:rFonts w:ascii="ＭＳ 明朝" w:eastAsia="ＭＳ 明朝" w:hAnsi="ＭＳ 明朝"/>
                <w:sz w:val="21"/>
              </w:rPr>
            </w:pPr>
            <w:r w:rsidRPr="00AD0D45">
              <w:rPr>
                <w:rFonts w:ascii="ＭＳ 明朝" w:eastAsia="ＭＳ 明朝" w:hAnsi="ＭＳ 明朝"/>
                <w:sz w:val="18"/>
                <w:szCs w:val="20"/>
              </w:rPr>
              <w:t>ほぼ通常どおり</w:t>
            </w:r>
          </w:p>
        </w:tc>
      </w:tr>
      <w:tr w:rsidR="006B2D27" w:rsidRPr="00AD0D45" w14:paraId="5147FC9E" w14:textId="77777777" w:rsidTr="0084137A">
        <w:trPr>
          <w:trHeight w:val="302"/>
        </w:trPr>
        <w:tc>
          <w:tcPr>
            <w:tcW w:w="1656" w:type="dxa"/>
          </w:tcPr>
          <w:p w14:paraId="15784B71" w14:textId="384B79EE" w:rsidR="006B2D27" w:rsidRPr="00AD0D45" w:rsidRDefault="006B2D27" w:rsidP="006B2D27">
            <w:pPr>
              <w:pStyle w:val="TableParagraph"/>
              <w:spacing w:before="30" w:line="252" w:lineRule="exact"/>
              <w:rPr>
                <w:rFonts w:ascii="ＭＳ 明朝" w:eastAsia="ＭＳ 明朝" w:hAnsi="ＭＳ 明朝"/>
                <w:sz w:val="21"/>
              </w:rPr>
            </w:pPr>
            <w:r w:rsidRPr="00AD0D45">
              <w:rPr>
                <w:rFonts w:ascii="ＭＳ 明朝" w:eastAsia="ＭＳ 明朝" w:hAnsi="ＭＳ 明朝"/>
                <w:spacing w:val="35"/>
                <w:sz w:val="21"/>
              </w:rPr>
              <w:t>給 食</w:t>
            </w:r>
          </w:p>
        </w:tc>
        <w:tc>
          <w:tcPr>
            <w:tcW w:w="1345" w:type="dxa"/>
          </w:tcPr>
          <w:p w14:paraId="42F2F109" w14:textId="42916C43" w:rsidR="006B2D27" w:rsidRPr="00AD0D45" w:rsidRDefault="006B2D27" w:rsidP="006B2D27">
            <w:pPr>
              <w:pStyle w:val="TableParagraph"/>
              <w:spacing w:before="30" w:line="252" w:lineRule="exact"/>
              <w:ind w:right="115"/>
              <w:rPr>
                <w:rFonts w:ascii="ＭＳ 明朝" w:eastAsia="ＭＳ 明朝" w:hAnsi="ＭＳ 明朝"/>
                <w:sz w:val="21"/>
              </w:rPr>
            </w:pPr>
            <w:r w:rsidRPr="00AD0D45">
              <w:rPr>
                <w:rFonts w:ascii="ＭＳ 明朝" w:eastAsia="ＭＳ 明朝" w:hAnsi="ＭＳ 明朝"/>
                <w:sz w:val="21"/>
              </w:rPr>
              <w:t>休止</w:t>
            </w:r>
          </w:p>
        </w:tc>
        <w:tc>
          <w:tcPr>
            <w:tcW w:w="1345" w:type="dxa"/>
          </w:tcPr>
          <w:p w14:paraId="7D15CEF1" w14:textId="5FF32725" w:rsidR="006B2D27" w:rsidRPr="00AD0D45" w:rsidRDefault="006B2D27" w:rsidP="006B2D27">
            <w:pPr>
              <w:pStyle w:val="TableParagraph"/>
              <w:spacing w:before="30" w:line="252" w:lineRule="exact"/>
              <w:ind w:right="116"/>
              <w:rPr>
                <w:rFonts w:ascii="ＭＳ 明朝" w:eastAsia="ＭＳ 明朝" w:hAnsi="ＭＳ 明朝"/>
                <w:sz w:val="21"/>
                <w:lang w:eastAsia="ja-JP"/>
              </w:rPr>
            </w:pPr>
            <w:r w:rsidRPr="00AD0D45">
              <w:rPr>
                <w:rFonts w:ascii="ＭＳ 明朝" w:eastAsia="ＭＳ 明朝" w:hAnsi="ＭＳ 明朝"/>
                <w:spacing w:val="-1"/>
                <w:sz w:val="21"/>
                <w:lang w:eastAsia="ja-JP"/>
              </w:rPr>
              <w:t>必要最低限のメニュー</w:t>
            </w:r>
            <w:r w:rsidRPr="00AD0D45">
              <w:rPr>
                <w:rFonts w:ascii="ＭＳ 明朝" w:eastAsia="ＭＳ 明朝" w:hAnsi="ＭＳ 明朝"/>
                <w:sz w:val="21"/>
                <w:lang w:eastAsia="ja-JP"/>
              </w:rPr>
              <w:t>の準備</w:t>
            </w:r>
          </w:p>
        </w:tc>
        <w:tc>
          <w:tcPr>
            <w:tcW w:w="1342" w:type="dxa"/>
          </w:tcPr>
          <w:p w14:paraId="48B0EA3D" w14:textId="1E007B91" w:rsidR="006B2D27" w:rsidRPr="00AD0D45" w:rsidRDefault="006B2D27" w:rsidP="006B2D27">
            <w:pPr>
              <w:pStyle w:val="TableParagraph"/>
              <w:spacing w:before="29" w:line="266" w:lineRule="auto"/>
              <w:ind w:right="172"/>
              <w:rPr>
                <w:rFonts w:ascii="ＭＳ 明朝" w:eastAsia="ＭＳ 明朝" w:hAnsi="ＭＳ 明朝"/>
                <w:sz w:val="21"/>
                <w:lang w:eastAsia="ja-JP"/>
              </w:rPr>
            </w:pPr>
            <w:r w:rsidRPr="00AD0D45">
              <w:rPr>
                <w:rFonts w:ascii="ＭＳ 明朝" w:eastAsia="ＭＳ 明朝" w:hAnsi="ＭＳ 明朝"/>
                <w:spacing w:val="-1"/>
                <w:sz w:val="18"/>
                <w:szCs w:val="20"/>
                <w:lang w:eastAsia="ja-JP"/>
              </w:rPr>
              <w:t>飲料水、栄</w:t>
            </w:r>
            <w:r w:rsidRPr="00AD0D45">
              <w:rPr>
                <w:rFonts w:ascii="ＭＳ 明朝" w:eastAsia="ＭＳ 明朝" w:hAnsi="ＭＳ 明朝"/>
                <w:sz w:val="18"/>
                <w:szCs w:val="20"/>
                <w:lang w:eastAsia="ja-JP"/>
              </w:rPr>
              <w:t>養補助</w:t>
            </w:r>
            <w:r w:rsidR="00143F4F" w:rsidRPr="00AD0D45">
              <w:rPr>
                <w:rFonts w:ascii="ＭＳ 明朝" w:eastAsia="ＭＳ 明朝" w:hAnsi="ＭＳ 明朝" w:hint="eastAsia"/>
                <w:sz w:val="18"/>
                <w:szCs w:val="20"/>
                <w:lang w:eastAsia="ja-JP"/>
              </w:rPr>
              <w:t>食</w:t>
            </w:r>
            <w:r w:rsidRPr="00AD0D45">
              <w:rPr>
                <w:rFonts w:ascii="ＭＳ 明朝" w:eastAsia="ＭＳ 明朝" w:hAnsi="ＭＳ 明朝"/>
                <w:spacing w:val="-1"/>
                <w:sz w:val="18"/>
                <w:szCs w:val="20"/>
                <w:lang w:eastAsia="ja-JP"/>
              </w:rPr>
              <w:t>品、簡易食品、炊き出</w:t>
            </w:r>
            <w:r w:rsidRPr="00AD0D45">
              <w:rPr>
                <w:rFonts w:ascii="ＭＳ 明朝" w:eastAsia="ＭＳ 明朝" w:hAnsi="ＭＳ 明朝"/>
                <w:sz w:val="18"/>
                <w:szCs w:val="20"/>
                <w:lang w:eastAsia="ja-JP"/>
              </w:rPr>
              <w:t>し</w:t>
            </w:r>
          </w:p>
        </w:tc>
        <w:tc>
          <w:tcPr>
            <w:tcW w:w="1345" w:type="dxa"/>
          </w:tcPr>
          <w:p w14:paraId="4616F536" w14:textId="07B3EF5C" w:rsidR="006B2D27" w:rsidRPr="00AD0D45" w:rsidRDefault="006B2D27" w:rsidP="006B2D27">
            <w:pPr>
              <w:pStyle w:val="TableParagraph"/>
              <w:spacing w:before="30" w:line="252" w:lineRule="exact"/>
              <w:ind w:right="116"/>
              <w:rPr>
                <w:rFonts w:ascii="ＭＳ 明朝" w:eastAsia="ＭＳ 明朝" w:hAnsi="ＭＳ 明朝"/>
                <w:sz w:val="21"/>
                <w:lang w:eastAsia="ja-JP"/>
              </w:rPr>
            </w:pPr>
            <w:r w:rsidRPr="00AD0D45">
              <w:rPr>
                <w:rFonts w:ascii="ＭＳ 明朝" w:eastAsia="ＭＳ 明朝" w:hAnsi="ＭＳ 明朝"/>
                <w:spacing w:val="-1"/>
                <w:sz w:val="21"/>
                <w:lang w:eastAsia="ja-JP"/>
              </w:rPr>
              <w:t>炊き出し、光熱水復旧の範囲で調</w:t>
            </w:r>
            <w:r w:rsidRPr="00AD0D45">
              <w:rPr>
                <w:rFonts w:ascii="ＭＳ 明朝" w:eastAsia="ＭＳ 明朝" w:hAnsi="ＭＳ 明朝"/>
                <w:sz w:val="21"/>
                <w:lang w:eastAsia="ja-JP"/>
              </w:rPr>
              <w:t>理再開</w:t>
            </w:r>
          </w:p>
        </w:tc>
        <w:tc>
          <w:tcPr>
            <w:tcW w:w="1344" w:type="dxa"/>
          </w:tcPr>
          <w:p w14:paraId="79C9E44B" w14:textId="1CF25392" w:rsidR="006B2D27" w:rsidRPr="00AD0D45" w:rsidRDefault="006B2D27" w:rsidP="006B2D27">
            <w:pPr>
              <w:pStyle w:val="TableParagraph"/>
              <w:spacing w:before="30" w:line="252" w:lineRule="exact"/>
              <w:ind w:right="223"/>
              <w:rPr>
                <w:rFonts w:ascii="ＭＳ 明朝" w:eastAsia="ＭＳ 明朝" w:hAnsi="ＭＳ 明朝"/>
                <w:sz w:val="21"/>
                <w:lang w:eastAsia="ja-JP"/>
              </w:rPr>
            </w:pPr>
            <w:r w:rsidRPr="00AD0D45">
              <w:rPr>
                <w:rFonts w:ascii="ＭＳ 明朝" w:eastAsia="ＭＳ 明朝" w:hAnsi="ＭＳ 明朝"/>
                <w:sz w:val="21"/>
                <w:lang w:eastAsia="ja-JP"/>
              </w:rPr>
              <w:t>炊き出し、光熱水復旧の範囲で調理再開</w:t>
            </w:r>
          </w:p>
        </w:tc>
      </w:tr>
      <w:tr w:rsidR="00143F4F" w:rsidRPr="00AD0D45" w14:paraId="61FB65E2" w14:textId="77777777" w:rsidTr="0084137A">
        <w:trPr>
          <w:trHeight w:val="302"/>
        </w:trPr>
        <w:tc>
          <w:tcPr>
            <w:tcW w:w="1656" w:type="dxa"/>
          </w:tcPr>
          <w:p w14:paraId="468FF7C0" w14:textId="5C8FEF75" w:rsidR="00143F4F" w:rsidRPr="00AD0D45" w:rsidRDefault="00143F4F" w:rsidP="00143F4F">
            <w:pPr>
              <w:pStyle w:val="TableParagraph"/>
              <w:spacing w:before="30" w:line="252" w:lineRule="exact"/>
              <w:rPr>
                <w:rFonts w:ascii="ＭＳ 明朝" w:eastAsia="ＭＳ 明朝" w:hAnsi="ＭＳ 明朝"/>
                <w:sz w:val="21"/>
                <w:lang w:eastAsia="ja-JP"/>
              </w:rPr>
            </w:pPr>
            <w:r w:rsidRPr="00AD0D45">
              <w:rPr>
                <w:rFonts w:ascii="ＭＳ 明朝" w:eastAsia="ＭＳ 明朝" w:hAnsi="ＭＳ 明朝"/>
                <w:sz w:val="21"/>
              </w:rPr>
              <w:t>食事介助</w:t>
            </w:r>
          </w:p>
        </w:tc>
        <w:tc>
          <w:tcPr>
            <w:tcW w:w="1345" w:type="dxa"/>
          </w:tcPr>
          <w:p w14:paraId="1C204B4E" w14:textId="18E246CE" w:rsidR="00143F4F" w:rsidRPr="00AD0D45" w:rsidRDefault="00143F4F" w:rsidP="00143F4F">
            <w:pPr>
              <w:pStyle w:val="TableParagraph"/>
              <w:spacing w:before="30" w:line="252" w:lineRule="exact"/>
              <w:ind w:right="115"/>
              <w:rPr>
                <w:rFonts w:ascii="ＭＳ 明朝" w:eastAsia="ＭＳ 明朝" w:hAnsi="ＭＳ 明朝"/>
                <w:sz w:val="21"/>
                <w:lang w:eastAsia="ja-JP"/>
              </w:rPr>
            </w:pPr>
            <w:r w:rsidRPr="00AD0D45">
              <w:rPr>
                <w:rFonts w:ascii="ＭＳ 明朝" w:eastAsia="ＭＳ 明朝" w:hAnsi="ＭＳ 明朝"/>
                <w:sz w:val="21"/>
              </w:rPr>
              <w:t>休止</w:t>
            </w:r>
          </w:p>
        </w:tc>
        <w:tc>
          <w:tcPr>
            <w:tcW w:w="1345" w:type="dxa"/>
          </w:tcPr>
          <w:p w14:paraId="1DF5BEEA" w14:textId="3BC30482" w:rsidR="00143F4F" w:rsidRPr="00AD0D45" w:rsidRDefault="00143F4F" w:rsidP="00143F4F">
            <w:pPr>
              <w:pStyle w:val="TableParagraph"/>
              <w:spacing w:before="30" w:line="252" w:lineRule="exact"/>
              <w:ind w:right="116"/>
              <w:rPr>
                <w:rFonts w:ascii="ＭＳ 明朝" w:eastAsia="ＭＳ 明朝" w:hAnsi="ＭＳ 明朝"/>
                <w:sz w:val="21"/>
                <w:lang w:eastAsia="ja-JP"/>
              </w:rPr>
            </w:pPr>
            <w:r w:rsidRPr="00AD0D45">
              <w:rPr>
                <w:rFonts w:ascii="ＭＳ 明朝" w:eastAsia="ＭＳ 明朝" w:hAnsi="ＭＳ 明朝"/>
                <w:spacing w:val="-1"/>
                <w:sz w:val="18"/>
                <w:szCs w:val="20"/>
                <w:lang w:eastAsia="ja-JP"/>
              </w:rPr>
              <w:t>応援体制が整うまでなし、必要な利用者には</w:t>
            </w:r>
            <w:r w:rsidRPr="00AD0D45">
              <w:rPr>
                <w:rFonts w:ascii="ＭＳ 明朝" w:eastAsia="ＭＳ 明朝" w:hAnsi="ＭＳ 明朝"/>
                <w:sz w:val="18"/>
                <w:szCs w:val="20"/>
                <w:lang w:eastAsia="ja-JP"/>
              </w:rPr>
              <w:t>介助</w:t>
            </w:r>
          </w:p>
        </w:tc>
        <w:tc>
          <w:tcPr>
            <w:tcW w:w="1342" w:type="dxa"/>
          </w:tcPr>
          <w:p w14:paraId="77A9C6BC" w14:textId="4390C77E" w:rsidR="00143F4F" w:rsidRPr="00AD0D45" w:rsidRDefault="00143F4F" w:rsidP="00143F4F">
            <w:pPr>
              <w:pStyle w:val="TableParagraph"/>
              <w:spacing w:before="30" w:line="252" w:lineRule="exact"/>
              <w:ind w:right="117"/>
              <w:rPr>
                <w:rFonts w:ascii="ＭＳ 明朝" w:eastAsia="ＭＳ 明朝" w:hAnsi="ＭＳ 明朝"/>
                <w:sz w:val="21"/>
                <w:lang w:eastAsia="ja-JP"/>
              </w:rPr>
            </w:pPr>
            <w:r w:rsidRPr="00AD0D45">
              <w:rPr>
                <w:rFonts w:ascii="ＭＳ 明朝" w:eastAsia="ＭＳ 明朝" w:hAnsi="ＭＳ 明朝"/>
                <w:spacing w:val="-1"/>
                <w:sz w:val="21"/>
              </w:rPr>
              <w:t>必要な利用</w:t>
            </w:r>
            <w:r w:rsidRPr="00AD0D45">
              <w:rPr>
                <w:rFonts w:ascii="ＭＳ 明朝" w:eastAsia="ＭＳ 明朝" w:hAnsi="ＭＳ 明朝"/>
                <w:sz w:val="21"/>
              </w:rPr>
              <w:t>者に介助</w:t>
            </w:r>
          </w:p>
        </w:tc>
        <w:tc>
          <w:tcPr>
            <w:tcW w:w="1345" w:type="dxa"/>
          </w:tcPr>
          <w:p w14:paraId="473A0F2F" w14:textId="24420591" w:rsidR="00143F4F" w:rsidRPr="00AD0D45" w:rsidRDefault="00143F4F" w:rsidP="00143F4F">
            <w:pPr>
              <w:pStyle w:val="TableParagraph"/>
              <w:spacing w:before="30" w:line="252" w:lineRule="exact"/>
              <w:ind w:right="116"/>
              <w:rPr>
                <w:rFonts w:ascii="ＭＳ 明朝" w:eastAsia="ＭＳ 明朝" w:hAnsi="ＭＳ 明朝"/>
                <w:sz w:val="21"/>
                <w:lang w:eastAsia="ja-JP"/>
              </w:rPr>
            </w:pPr>
            <w:r w:rsidRPr="00AD0D45">
              <w:rPr>
                <w:rFonts w:ascii="ＭＳ 明朝" w:eastAsia="ＭＳ 明朝" w:hAnsi="ＭＳ 明朝"/>
                <w:spacing w:val="-1"/>
                <w:sz w:val="21"/>
              </w:rPr>
              <w:t>必要な利用</w:t>
            </w:r>
            <w:r w:rsidRPr="00AD0D45">
              <w:rPr>
                <w:rFonts w:ascii="ＭＳ 明朝" w:eastAsia="ＭＳ 明朝" w:hAnsi="ＭＳ 明朝"/>
                <w:sz w:val="21"/>
              </w:rPr>
              <w:t>者に介助</w:t>
            </w:r>
          </w:p>
        </w:tc>
        <w:tc>
          <w:tcPr>
            <w:tcW w:w="1344" w:type="dxa"/>
          </w:tcPr>
          <w:p w14:paraId="196565B4" w14:textId="13DC4885" w:rsidR="00143F4F" w:rsidRPr="00AD0D45" w:rsidRDefault="00143F4F" w:rsidP="00143F4F">
            <w:pPr>
              <w:pStyle w:val="TableParagraph"/>
              <w:spacing w:before="30" w:line="252" w:lineRule="exact"/>
              <w:ind w:right="223"/>
              <w:rPr>
                <w:rFonts w:ascii="ＭＳ 明朝" w:eastAsia="ＭＳ 明朝" w:hAnsi="ＭＳ 明朝"/>
                <w:sz w:val="21"/>
                <w:lang w:eastAsia="ja-JP"/>
              </w:rPr>
            </w:pPr>
            <w:r w:rsidRPr="00AD0D45">
              <w:rPr>
                <w:rFonts w:ascii="ＭＳ 明朝" w:eastAsia="ＭＳ 明朝" w:hAnsi="ＭＳ 明朝"/>
                <w:sz w:val="21"/>
              </w:rPr>
              <w:t>必要な利用者に介助</w:t>
            </w:r>
          </w:p>
        </w:tc>
      </w:tr>
      <w:tr w:rsidR="00143F4F" w:rsidRPr="00AD0D45" w14:paraId="796BA01E" w14:textId="77777777" w:rsidTr="0084137A">
        <w:trPr>
          <w:trHeight w:val="302"/>
        </w:trPr>
        <w:tc>
          <w:tcPr>
            <w:tcW w:w="1656" w:type="dxa"/>
          </w:tcPr>
          <w:p w14:paraId="3EB7EF1F" w14:textId="05943416" w:rsidR="00143F4F" w:rsidRPr="00AD0D45" w:rsidRDefault="00143F4F" w:rsidP="00143F4F">
            <w:pPr>
              <w:pStyle w:val="TableParagraph"/>
              <w:spacing w:before="30" w:line="252" w:lineRule="exact"/>
              <w:rPr>
                <w:rFonts w:ascii="ＭＳ 明朝" w:eastAsia="ＭＳ 明朝" w:hAnsi="ＭＳ 明朝"/>
                <w:sz w:val="21"/>
                <w:lang w:eastAsia="ja-JP"/>
              </w:rPr>
            </w:pPr>
            <w:r w:rsidRPr="00AD0D45">
              <w:rPr>
                <w:rFonts w:ascii="ＭＳ 明朝" w:eastAsia="ＭＳ 明朝" w:hAnsi="ＭＳ 明朝"/>
                <w:sz w:val="21"/>
              </w:rPr>
              <w:t>与</w:t>
            </w:r>
            <w:r w:rsidRPr="00AD0D45">
              <w:rPr>
                <w:rFonts w:ascii="ＭＳ 明朝" w:eastAsia="ＭＳ 明朝" w:hAnsi="ＭＳ 明朝"/>
                <w:sz w:val="21"/>
              </w:rPr>
              <w:tab/>
              <w:t>薬</w:t>
            </w:r>
          </w:p>
        </w:tc>
        <w:tc>
          <w:tcPr>
            <w:tcW w:w="1345" w:type="dxa"/>
          </w:tcPr>
          <w:p w14:paraId="315D5FBD" w14:textId="219EEFC2" w:rsidR="00143F4F" w:rsidRPr="00AD0D45" w:rsidRDefault="00143F4F" w:rsidP="00143F4F">
            <w:pPr>
              <w:pStyle w:val="TableParagraph"/>
              <w:spacing w:before="30" w:line="252" w:lineRule="exact"/>
              <w:ind w:right="115"/>
              <w:rPr>
                <w:rFonts w:ascii="ＭＳ 明朝" w:eastAsia="ＭＳ 明朝" w:hAnsi="ＭＳ 明朝"/>
                <w:sz w:val="21"/>
                <w:lang w:eastAsia="ja-JP"/>
              </w:rPr>
            </w:pPr>
            <w:r w:rsidRPr="00AD0D45">
              <w:rPr>
                <w:rFonts w:ascii="ＭＳ 明朝" w:eastAsia="ＭＳ 明朝" w:hAnsi="ＭＳ 明朝"/>
                <w:sz w:val="21"/>
              </w:rPr>
              <w:t>休止</w:t>
            </w:r>
          </w:p>
        </w:tc>
        <w:tc>
          <w:tcPr>
            <w:tcW w:w="1345" w:type="dxa"/>
          </w:tcPr>
          <w:p w14:paraId="662EA994" w14:textId="6960AF0E" w:rsidR="00143F4F" w:rsidRPr="00AD0D45" w:rsidRDefault="00143F4F" w:rsidP="00143F4F">
            <w:pPr>
              <w:pStyle w:val="TableParagraph"/>
              <w:spacing w:before="30" w:line="252" w:lineRule="exact"/>
              <w:ind w:right="116"/>
              <w:rPr>
                <w:rFonts w:ascii="ＭＳ 明朝" w:eastAsia="ＭＳ 明朝" w:hAnsi="ＭＳ 明朝"/>
                <w:sz w:val="21"/>
                <w:lang w:eastAsia="ja-JP"/>
              </w:rPr>
            </w:pPr>
            <w:r w:rsidRPr="00AD0D45">
              <w:rPr>
                <w:rFonts w:ascii="ＭＳ 明朝" w:eastAsia="ＭＳ 明朝" w:hAnsi="ＭＳ 明朝"/>
                <w:sz w:val="18"/>
                <w:szCs w:val="20"/>
                <w:lang w:eastAsia="ja-JP"/>
              </w:rPr>
              <w:t>薬の確認</w:t>
            </w:r>
            <w:r w:rsidRPr="00AD0D45">
              <w:rPr>
                <w:rFonts w:ascii="ＭＳ 明朝" w:eastAsia="ＭＳ 明朝" w:hAnsi="ＭＳ 明朝"/>
                <w:spacing w:val="1"/>
                <w:sz w:val="18"/>
                <w:szCs w:val="20"/>
                <w:lang w:eastAsia="ja-JP"/>
              </w:rPr>
              <w:t xml:space="preserve"> </w:t>
            </w:r>
            <w:r w:rsidRPr="00AD0D45">
              <w:rPr>
                <w:rFonts w:ascii="ＭＳ 明朝" w:eastAsia="ＭＳ 明朝" w:hAnsi="ＭＳ 明朝"/>
                <w:spacing w:val="-1"/>
                <w:sz w:val="18"/>
                <w:szCs w:val="20"/>
                <w:lang w:eastAsia="ja-JP"/>
              </w:rPr>
              <w:t>重要な薬を選択のうえ</w:t>
            </w:r>
            <w:r w:rsidRPr="00AD0D45">
              <w:rPr>
                <w:rFonts w:ascii="ＭＳ 明朝" w:eastAsia="ＭＳ 明朝" w:hAnsi="ＭＳ 明朝"/>
                <w:sz w:val="18"/>
                <w:szCs w:val="20"/>
                <w:lang w:eastAsia="ja-JP"/>
              </w:rPr>
              <w:t>投薬</w:t>
            </w:r>
          </w:p>
        </w:tc>
        <w:tc>
          <w:tcPr>
            <w:tcW w:w="1342" w:type="dxa"/>
          </w:tcPr>
          <w:p w14:paraId="272C7D64" w14:textId="3D289429" w:rsidR="00143F4F" w:rsidRPr="00AD0D45" w:rsidRDefault="00143F4F" w:rsidP="00143F4F">
            <w:pPr>
              <w:pStyle w:val="TableParagraph"/>
              <w:spacing w:before="30" w:line="252" w:lineRule="exact"/>
              <w:ind w:right="117"/>
              <w:rPr>
                <w:rFonts w:ascii="ＭＳ 明朝" w:eastAsia="ＭＳ 明朝" w:hAnsi="ＭＳ 明朝"/>
                <w:sz w:val="21"/>
                <w:lang w:eastAsia="ja-JP"/>
              </w:rPr>
            </w:pPr>
            <w:r w:rsidRPr="00AD0D45">
              <w:rPr>
                <w:rFonts w:ascii="ＭＳ 明朝" w:eastAsia="ＭＳ 明朝" w:hAnsi="ＭＳ 明朝"/>
                <w:sz w:val="18"/>
                <w:szCs w:val="20"/>
                <w:lang w:eastAsia="ja-JP"/>
              </w:rPr>
              <w:t>薬の確認</w:t>
            </w:r>
            <w:r w:rsidRPr="00AD0D45">
              <w:rPr>
                <w:rFonts w:ascii="ＭＳ 明朝" w:eastAsia="ＭＳ 明朝" w:hAnsi="ＭＳ 明朝"/>
                <w:spacing w:val="1"/>
                <w:sz w:val="18"/>
                <w:szCs w:val="20"/>
                <w:lang w:eastAsia="ja-JP"/>
              </w:rPr>
              <w:t xml:space="preserve"> </w:t>
            </w:r>
            <w:r w:rsidRPr="00AD0D45">
              <w:rPr>
                <w:rFonts w:ascii="ＭＳ 明朝" w:eastAsia="ＭＳ 明朝" w:hAnsi="ＭＳ 明朝"/>
                <w:spacing w:val="-1"/>
                <w:sz w:val="18"/>
                <w:szCs w:val="20"/>
                <w:lang w:eastAsia="ja-JP"/>
              </w:rPr>
              <w:t>重要な薬を選択のうえ</w:t>
            </w:r>
            <w:r w:rsidRPr="00AD0D45">
              <w:rPr>
                <w:rFonts w:ascii="ＭＳ 明朝" w:eastAsia="ＭＳ 明朝" w:hAnsi="ＭＳ 明朝"/>
                <w:sz w:val="18"/>
                <w:szCs w:val="20"/>
                <w:lang w:eastAsia="ja-JP"/>
              </w:rPr>
              <w:t>投薬</w:t>
            </w:r>
          </w:p>
        </w:tc>
        <w:tc>
          <w:tcPr>
            <w:tcW w:w="1345" w:type="dxa"/>
          </w:tcPr>
          <w:p w14:paraId="70D32B02" w14:textId="58C8CE32" w:rsidR="00143F4F" w:rsidRPr="00AD0D45" w:rsidRDefault="00143F4F" w:rsidP="00143F4F">
            <w:pPr>
              <w:pStyle w:val="TableParagraph"/>
              <w:spacing w:before="30" w:line="252" w:lineRule="exact"/>
              <w:ind w:right="116"/>
              <w:rPr>
                <w:rFonts w:ascii="ＭＳ 明朝" w:eastAsia="ＭＳ 明朝" w:hAnsi="ＭＳ 明朝"/>
                <w:sz w:val="21"/>
                <w:lang w:eastAsia="ja-JP"/>
              </w:rPr>
            </w:pPr>
            <w:r w:rsidRPr="00AD0D45">
              <w:rPr>
                <w:rFonts w:ascii="ＭＳ 明朝" w:eastAsia="ＭＳ 明朝" w:hAnsi="ＭＳ 明朝"/>
                <w:spacing w:val="-1"/>
                <w:sz w:val="21"/>
              </w:rPr>
              <w:t>必要な利用</w:t>
            </w:r>
            <w:r w:rsidRPr="00AD0D45">
              <w:rPr>
                <w:rFonts w:ascii="ＭＳ 明朝" w:eastAsia="ＭＳ 明朝" w:hAnsi="ＭＳ 明朝"/>
                <w:sz w:val="21"/>
              </w:rPr>
              <w:t>者に投薬</w:t>
            </w:r>
          </w:p>
        </w:tc>
        <w:tc>
          <w:tcPr>
            <w:tcW w:w="1344" w:type="dxa"/>
          </w:tcPr>
          <w:p w14:paraId="7025E914" w14:textId="2A9B442F" w:rsidR="00143F4F" w:rsidRPr="00AD0D45" w:rsidRDefault="00143F4F" w:rsidP="00143F4F">
            <w:pPr>
              <w:pStyle w:val="TableParagraph"/>
              <w:spacing w:before="30" w:line="252" w:lineRule="exact"/>
              <w:ind w:right="223"/>
              <w:rPr>
                <w:rFonts w:ascii="ＭＳ 明朝" w:eastAsia="ＭＳ 明朝" w:hAnsi="ＭＳ 明朝"/>
                <w:sz w:val="21"/>
                <w:lang w:eastAsia="ja-JP"/>
              </w:rPr>
            </w:pPr>
            <w:r w:rsidRPr="00AD0D45">
              <w:rPr>
                <w:rFonts w:ascii="ＭＳ 明朝" w:eastAsia="ＭＳ 明朝" w:hAnsi="ＭＳ 明朝"/>
                <w:sz w:val="21"/>
              </w:rPr>
              <w:t>必要な利用者に投薬</w:t>
            </w:r>
          </w:p>
        </w:tc>
      </w:tr>
      <w:tr w:rsidR="00143F4F" w:rsidRPr="00AD0D45" w14:paraId="7B60C34C" w14:textId="77777777" w:rsidTr="0084137A">
        <w:trPr>
          <w:trHeight w:val="302"/>
        </w:trPr>
        <w:tc>
          <w:tcPr>
            <w:tcW w:w="1656" w:type="dxa"/>
          </w:tcPr>
          <w:p w14:paraId="2F7D33BB" w14:textId="08157661" w:rsidR="00143F4F" w:rsidRPr="00AD0D45" w:rsidRDefault="00143F4F" w:rsidP="00143F4F">
            <w:pPr>
              <w:pStyle w:val="TableParagraph"/>
              <w:spacing w:before="30" w:line="252" w:lineRule="exact"/>
              <w:rPr>
                <w:rFonts w:ascii="ＭＳ 明朝" w:eastAsia="ＭＳ 明朝" w:hAnsi="ＭＳ 明朝"/>
                <w:sz w:val="21"/>
              </w:rPr>
            </w:pPr>
            <w:r w:rsidRPr="00AD0D45">
              <w:rPr>
                <w:rFonts w:ascii="ＭＳ 明朝" w:eastAsia="ＭＳ 明朝" w:hAnsi="ＭＳ 明朝"/>
                <w:sz w:val="21"/>
              </w:rPr>
              <w:t>口腔ケア</w:t>
            </w:r>
          </w:p>
        </w:tc>
        <w:tc>
          <w:tcPr>
            <w:tcW w:w="1345" w:type="dxa"/>
          </w:tcPr>
          <w:p w14:paraId="71364ABF" w14:textId="3A6B2F3F" w:rsidR="00143F4F" w:rsidRPr="00AD0D45" w:rsidRDefault="00143F4F" w:rsidP="00143F4F">
            <w:pPr>
              <w:pStyle w:val="TableParagraph"/>
              <w:spacing w:before="30" w:line="252" w:lineRule="exact"/>
              <w:ind w:right="115"/>
              <w:rPr>
                <w:rFonts w:ascii="ＭＳ 明朝" w:eastAsia="ＭＳ 明朝" w:hAnsi="ＭＳ 明朝"/>
                <w:sz w:val="21"/>
              </w:rPr>
            </w:pPr>
            <w:r w:rsidRPr="00AD0D45">
              <w:rPr>
                <w:rFonts w:ascii="ＭＳ 明朝" w:eastAsia="ＭＳ 明朝" w:hAnsi="ＭＳ 明朝"/>
                <w:sz w:val="21"/>
              </w:rPr>
              <w:t>休止</w:t>
            </w:r>
          </w:p>
        </w:tc>
        <w:tc>
          <w:tcPr>
            <w:tcW w:w="1345" w:type="dxa"/>
          </w:tcPr>
          <w:p w14:paraId="4ADE7BF8" w14:textId="3D004CB8" w:rsidR="00143F4F" w:rsidRPr="00AD0D45" w:rsidRDefault="00143F4F" w:rsidP="00143F4F">
            <w:pPr>
              <w:pStyle w:val="TableParagraph"/>
              <w:spacing w:before="30" w:line="252" w:lineRule="exact"/>
              <w:ind w:right="116"/>
              <w:rPr>
                <w:rFonts w:ascii="ＭＳ 明朝" w:eastAsia="ＭＳ 明朝" w:hAnsi="ＭＳ 明朝"/>
                <w:sz w:val="18"/>
                <w:szCs w:val="20"/>
                <w:lang w:eastAsia="ja-JP"/>
              </w:rPr>
            </w:pPr>
            <w:r w:rsidRPr="00AD0D45">
              <w:rPr>
                <w:rFonts w:ascii="ＭＳ 明朝" w:eastAsia="ＭＳ 明朝" w:hAnsi="ＭＳ 明朝"/>
                <w:sz w:val="21"/>
                <w:lang w:eastAsia="ja-JP"/>
              </w:rPr>
              <w:t>応援体制が</w:t>
            </w:r>
            <w:r w:rsidRPr="00AD0D45">
              <w:rPr>
                <w:rFonts w:ascii="ＭＳ 明朝" w:eastAsia="ＭＳ 明朝" w:hAnsi="ＭＳ 明朝"/>
                <w:spacing w:val="-1"/>
                <w:sz w:val="21"/>
                <w:lang w:eastAsia="ja-JP"/>
              </w:rPr>
              <w:t>整うまでな</w:t>
            </w:r>
            <w:r w:rsidRPr="00AD0D45">
              <w:rPr>
                <w:rFonts w:ascii="ＭＳ 明朝" w:eastAsia="ＭＳ 明朝" w:hAnsi="ＭＳ 明朝"/>
                <w:sz w:val="21"/>
                <w:lang w:eastAsia="ja-JP"/>
              </w:rPr>
              <w:t>し</w:t>
            </w:r>
          </w:p>
        </w:tc>
        <w:tc>
          <w:tcPr>
            <w:tcW w:w="1342" w:type="dxa"/>
          </w:tcPr>
          <w:p w14:paraId="5446B93A" w14:textId="4F8BF799" w:rsidR="00143F4F" w:rsidRPr="00AD0D45" w:rsidRDefault="00143F4F" w:rsidP="00143F4F">
            <w:pPr>
              <w:pStyle w:val="TableParagraph"/>
              <w:spacing w:before="30" w:line="252" w:lineRule="exact"/>
              <w:ind w:right="117"/>
              <w:rPr>
                <w:rFonts w:ascii="ＭＳ 明朝" w:eastAsia="ＭＳ 明朝" w:hAnsi="ＭＳ 明朝"/>
                <w:sz w:val="18"/>
                <w:szCs w:val="20"/>
                <w:lang w:eastAsia="ja-JP"/>
              </w:rPr>
            </w:pPr>
            <w:r w:rsidRPr="00AD0D45">
              <w:rPr>
                <w:rFonts w:ascii="ＭＳ 明朝" w:eastAsia="ＭＳ 明朝" w:hAnsi="ＭＳ 明朝"/>
                <w:spacing w:val="-1"/>
                <w:sz w:val="21"/>
                <w:lang w:eastAsia="ja-JP"/>
              </w:rPr>
              <w:t>必要な利用者はうがい</w:t>
            </w:r>
          </w:p>
        </w:tc>
        <w:tc>
          <w:tcPr>
            <w:tcW w:w="1345" w:type="dxa"/>
          </w:tcPr>
          <w:p w14:paraId="383CC1A2" w14:textId="47A690BB" w:rsidR="00143F4F" w:rsidRPr="00AD0D45" w:rsidRDefault="00143F4F" w:rsidP="00143F4F">
            <w:pPr>
              <w:pStyle w:val="TableParagraph"/>
              <w:spacing w:before="30" w:line="252" w:lineRule="exact"/>
              <w:ind w:right="116"/>
              <w:rPr>
                <w:rFonts w:ascii="ＭＳ 明朝" w:eastAsia="ＭＳ 明朝" w:hAnsi="ＭＳ 明朝"/>
                <w:spacing w:val="-1"/>
                <w:sz w:val="21"/>
              </w:rPr>
            </w:pPr>
            <w:r w:rsidRPr="00AD0D45">
              <w:rPr>
                <w:rFonts w:ascii="ＭＳ 明朝" w:eastAsia="ＭＳ 明朝" w:hAnsi="ＭＳ 明朝"/>
                <w:sz w:val="21"/>
              </w:rPr>
              <w:t>適宜介助</w:t>
            </w:r>
          </w:p>
        </w:tc>
        <w:tc>
          <w:tcPr>
            <w:tcW w:w="1344" w:type="dxa"/>
          </w:tcPr>
          <w:p w14:paraId="0DDD3C58" w14:textId="5C0B4234" w:rsidR="00143F4F" w:rsidRPr="00AD0D45" w:rsidRDefault="00143F4F" w:rsidP="00143F4F">
            <w:pPr>
              <w:pStyle w:val="TableParagraph"/>
              <w:spacing w:before="30" w:line="252" w:lineRule="exact"/>
              <w:ind w:right="223"/>
              <w:rPr>
                <w:rFonts w:ascii="ＭＳ 明朝" w:eastAsia="ＭＳ 明朝" w:hAnsi="ＭＳ 明朝"/>
                <w:sz w:val="21"/>
              </w:rPr>
            </w:pPr>
            <w:r w:rsidRPr="00AD0D45">
              <w:rPr>
                <w:rFonts w:ascii="ＭＳ 明朝" w:eastAsia="ＭＳ 明朝" w:hAnsi="ＭＳ 明朝"/>
                <w:sz w:val="21"/>
              </w:rPr>
              <w:t>ほぼ通常どおり</w:t>
            </w:r>
          </w:p>
        </w:tc>
      </w:tr>
      <w:tr w:rsidR="00143F4F" w:rsidRPr="00AD0D45" w14:paraId="2BD64558" w14:textId="77777777" w:rsidTr="0084137A">
        <w:trPr>
          <w:trHeight w:val="302"/>
        </w:trPr>
        <w:tc>
          <w:tcPr>
            <w:tcW w:w="1656" w:type="dxa"/>
          </w:tcPr>
          <w:p w14:paraId="3F7C063F" w14:textId="280AF359" w:rsidR="00143F4F" w:rsidRPr="00AD0D45" w:rsidRDefault="00143F4F" w:rsidP="00143F4F">
            <w:pPr>
              <w:pStyle w:val="TableParagraph"/>
              <w:spacing w:before="30" w:line="252" w:lineRule="exact"/>
              <w:rPr>
                <w:rFonts w:ascii="ＭＳ 明朝" w:eastAsia="ＭＳ 明朝" w:hAnsi="ＭＳ 明朝"/>
                <w:sz w:val="21"/>
              </w:rPr>
            </w:pPr>
            <w:r w:rsidRPr="00AD0D45">
              <w:rPr>
                <w:rFonts w:ascii="ＭＳ 明朝" w:eastAsia="ＭＳ 明朝" w:hAnsi="ＭＳ 明朝"/>
                <w:sz w:val="21"/>
              </w:rPr>
              <w:t>水分補給</w:t>
            </w:r>
          </w:p>
        </w:tc>
        <w:tc>
          <w:tcPr>
            <w:tcW w:w="1345" w:type="dxa"/>
          </w:tcPr>
          <w:p w14:paraId="14087F06" w14:textId="47265B4C" w:rsidR="00143F4F" w:rsidRPr="00AD0D45" w:rsidRDefault="00143F4F" w:rsidP="00143F4F">
            <w:pPr>
              <w:pStyle w:val="TableParagraph"/>
              <w:spacing w:before="30" w:line="252" w:lineRule="exact"/>
              <w:ind w:right="115"/>
              <w:rPr>
                <w:rFonts w:ascii="ＭＳ 明朝" w:eastAsia="ＭＳ 明朝" w:hAnsi="ＭＳ 明朝"/>
                <w:sz w:val="21"/>
                <w:lang w:eastAsia="ja-JP"/>
              </w:rPr>
            </w:pPr>
            <w:r w:rsidRPr="00AD0D45">
              <w:rPr>
                <w:rFonts w:ascii="ＭＳ 明朝" w:eastAsia="ＭＳ 明朝" w:hAnsi="ＭＳ 明朝"/>
                <w:spacing w:val="-1"/>
                <w:sz w:val="21"/>
                <w:lang w:eastAsia="ja-JP"/>
              </w:rPr>
              <w:t>応援体制が整うまでな</w:t>
            </w:r>
            <w:r w:rsidRPr="00AD0D45">
              <w:rPr>
                <w:rFonts w:ascii="ＭＳ 明朝" w:eastAsia="ＭＳ 明朝" w:hAnsi="ＭＳ 明朝"/>
                <w:sz w:val="21"/>
                <w:lang w:eastAsia="ja-JP"/>
              </w:rPr>
              <w:t>し</w:t>
            </w:r>
          </w:p>
        </w:tc>
        <w:tc>
          <w:tcPr>
            <w:tcW w:w="1345" w:type="dxa"/>
          </w:tcPr>
          <w:p w14:paraId="24FDBE61" w14:textId="258954C4" w:rsidR="00143F4F" w:rsidRPr="00AD0D45" w:rsidRDefault="00143F4F" w:rsidP="00143F4F">
            <w:pPr>
              <w:pStyle w:val="TableParagraph"/>
              <w:spacing w:before="30" w:line="252" w:lineRule="exact"/>
              <w:ind w:right="116"/>
              <w:rPr>
                <w:rFonts w:ascii="ＭＳ 明朝" w:eastAsia="ＭＳ 明朝" w:hAnsi="ＭＳ 明朝"/>
                <w:sz w:val="18"/>
                <w:szCs w:val="20"/>
                <w:lang w:eastAsia="ja-JP"/>
              </w:rPr>
            </w:pPr>
            <w:r w:rsidRPr="00AD0D45">
              <w:rPr>
                <w:rFonts w:ascii="ＭＳ 明朝" w:eastAsia="ＭＳ 明朝" w:hAnsi="ＭＳ 明朝"/>
                <w:spacing w:val="-1"/>
                <w:sz w:val="21"/>
                <w:lang w:eastAsia="ja-JP"/>
              </w:rPr>
              <w:t>飲料水準備必要な利用</w:t>
            </w:r>
            <w:r w:rsidRPr="00AD0D45">
              <w:rPr>
                <w:rFonts w:ascii="ＭＳ 明朝" w:eastAsia="ＭＳ 明朝" w:hAnsi="ＭＳ 明朝"/>
                <w:sz w:val="21"/>
                <w:lang w:eastAsia="ja-JP"/>
              </w:rPr>
              <w:t>者に介助</w:t>
            </w:r>
          </w:p>
        </w:tc>
        <w:tc>
          <w:tcPr>
            <w:tcW w:w="1342" w:type="dxa"/>
          </w:tcPr>
          <w:p w14:paraId="357D67BB" w14:textId="2085BB19" w:rsidR="00143F4F" w:rsidRPr="00AD0D45" w:rsidRDefault="00143F4F" w:rsidP="00143F4F">
            <w:pPr>
              <w:pStyle w:val="TableParagraph"/>
              <w:spacing w:before="30" w:line="252" w:lineRule="exact"/>
              <w:ind w:right="117"/>
              <w:rPr>
                <w:rFonts w:ascii="ＭＳ 明朝" w:eastAsia="ＭＳ 明朝" w:hAnsi="ＭＳ 明朝"/>
                <w:sz w:val="18"/>
                <w:szCs w:val="20"/>
                <w:lang w:eastAsia="ja-JP"/>
              </w:rPr>
            </w:pPr>
            <w:r w:rsidRPr="00AD0D45">
              <w:rPr>
                <w:rFonts w:ascii="ＭＳ 明朝" w:eastAsia="ＭＳ 明朝" w:hAnsi="ＭＳ 明朝"/>
                <w:spacing w:val="-1"/>
                <w:sz w:val="21"/>
                <w:lang w:eastAsia="ja-JP"/>
              </w:rPr>
              <w:t>飲料水準備必要な利用</w:t>
            </w:r>
            <w:r w:rsidRPr="00AD0D45">
              <w:rPr>
                <w:rFonts w:ascii="ＭＳ 明朝" w:eastAsia="ＭＳ 明朝" w:hAnsi="ＭＳ 明朝"/>
                <w:sz w:val="21"/>
                <w:lang w:eastAsia="ja-JP"/>
              </w:rPr>
              <w:t>者に介助</w:t>
            </w:r>
          </w:p>
        </w:tc>
        <w:tc>
          <w:tcPr>
            <w:tcW w:w="1345" w:type="dxa"/>
          </w:tcPr>
          <w:p w14:paraId="27013844" w14:textId="45676408" w:rsidR="00143F4F" w:rsidRPr="00AD0D45" w:rsidRDefault="00143F4F" w:rsidP="00143F4F">
            <w:pPr>
              <w:pStyle w:val="TableParagraph"/>
              <w:spacing w:before="30" w:line="252" w:lineRule="exact"/>
              <w:ind w:right="116"/>
              <w:rPr>
                <w:rFonts w:ascii="ＭＳ 明朝" w:eastAsia="ＭＳ 明朝" w:hAnsi="ＭＳ 明朝"/>
                <w:spacing w:val="-1"/>
                <w:sz w:val="21"/>
                <w:lang w:eastAsia="ja-JP"/>
              </w:rPr>
            </w:pPr>
            <w:r w:rsidRPr="00AD0D45">
              <w:rPr>
                <w:rFonts w:ascii="ＭＳ 明朝" w:eastAsia="ＭＳ 明朝" w:hAnsi="ＭＳ 明朝"/>
                <w:spacing w:val="-1"/>
                <w:sz w:val="21"/>
                <w:lang w:eastAsia="ja-JP"/>
              </w:rPr>
              <w:t>飲料水準備必要な利用</w:t>
            </w:r>
            <w:r w:rsidRPr="00AD0D45">
              <w:rPr>
                <w:rFonts w:ascii="ＭＳ 明朝" w:eastAsia="ＭＳ 明朝" w:hAnsi="ＭＳ 明朝"/>
                <w:sz w:val="21"/>
                <w:lang w:eastAsia="ja-JP"/>
              </w:rPr>
              <w:t>者に介助</w:t>
            </w:r>
          </w:p>
        </w:tc>
        <w:tc>
          <w:tcPr>
            <w:tcW w:w="1344" w:type="dxa"/>
          </w:tcPr>
          <w:p w14:paraId="74D85F8B" w14:textId="2A75585B" w:rsidR="00143F4F" w:rsidRPr="00AD0D45" w:rsidRDefault="00143F4F" w:rsidP="00143F4F">
            <w:pPr>
              <w:pStyle w:val="TableParagraph"/>
              <w:spacing w:before="30" w:line="252" w:lineRule="exact"/>
              <w:ind w:right="223"/>
              <w:rPr>
                <w:rFonts w:ascii="ＭＳ 明朝" w:eastAsia="ＭＳ 明朝" w:hAnsi="ＭＳ 明朝"/>
                <w:sz w:val="21"/>
                <w:lang w:eastAsia="ja-JP"/>
              </w:rPr>
            </w:pPr>
            <w:r w:rsidRPr="00AD0D45">
              <w:rPr>
                <w:rFonts w:ascii="ＭＳ 明朝" w:eastAsia="ＭＳ 明朝" w:hAnsi="ＭＳ 明朝"/>
                <w:sz w:val="21"/>
                <w:lang w:eastAsia="ja-JP"/>
              </w:rPr>
              <w:t>飲料水準備ほぼ通常どおり</w:t>
            </w:r>
          </w:p>
        </w:tc>
      </w:tr>
      <w:tr w:rsidR="00143F4F" w:rsidRPr="00AD0D45" w14:paraId="22103354" w14:textId="77777777" w:rsidTr="0084137A">
        <w:trPr>
          <w:trHeight w:val="302"/>
        </w:trPr>
        <w:tc>
          <w:tcPr>
            <w:tcW w:w="1656" w:type="dxa"/>
          </w:tcPr>
          <w:p w14:paraId="37FD8E42" w14:textId="1A857D91" w:rsidR="00143F4F" w:rsidRPr="00AD0D45" w:rsidRDefault="00143F4F" w:rsidP="00143F4F">
            <w:pPr>
              <w:pStyle w:val="TableParagraph"/>
              <w:spacing w:before="30" w:line="252" w:lineRule="exact"/>
              <w:rPr>
                <w:rFonts w:ascii="ＭＳ 明朝" w:eastAsia="ＭＳ 明朝" w:hAnsi="ＭＳ 明朝"/>
                <w:sz w:val="21"/>
              </w:rPr>
            </w:pPr>
            <w:r w:rsidRPr="00AD0D45">
              <w:rPr>
                <w:rFonts w:ascii="ＭＳ 明朝" w:eastAsia="ＭＳ 明朝" w:hAnsi="ＭＳ 明朝"/>
                <w:sz w:val="21"/>
              </w:rPr>
              <w:t>入浴介助</w:t>
            </w:r>
          </w:p>
        </w:tc>
        <w:tc>
          <w:tcPr>
            <w:tcW w:w="1345" w:type="dxa"/>
          </w:tcPr>
          <w:p w14:paraId="15475578" w14:textId="0E2EE278" w:rsidR="00143F4F" w:rsidRPr="00AD0D45" w:rsidRDefault="00143F4F" w:rsidP="00143F4F">
            <w:pPr>
              <w:pStyle w:val="TableParagraph"/>
              <w:spacing w:before="30" w:line="252" w:lineRule="exact"/>
              <w:ind w:right="115"/>
              <w:rPr>
                <w:rFonts w:ascii="ＭＳ 明朝" w:eastAsia="ＭＳ 明朝" w:hAnsi="ＭＳ 明朝"/>
                <w:spacing w:val="-1"/>
                <w:sz w:val="21"/>
                <w:lang w:eastAsia="ja-JP"/>
              </w:rPr>
            </w:pPr>
            <w:r w:rsidRPr="00AD0D45">
              <w:rPr>
                <w:rFonts w:ascii="ＭＳ 明朝" w:eastAsia="ＭＳ 明朝" w:hAnsi="ＭＳ 明朝"/>
                <w:spacing w:val="-1"/>
                <w:sz w:val="21"/>
                <w:lang w:eastAsia="ja-JP"/>
              </w:rPr>
              <w:t>失禁等ある利用者は清</w:t>
            </w:r>
            <w:r w:rsidRPr="00AD0D45">
              <w:rPr>
                <w:rFonts w:ascii="ＭＳ 明朝" w:eastAsia="ＭＳ 明朝" w:hAnsi="ＭＳ 明朝"/>
                <w:sz w:val="21"/>
                <w:lang w:eastAsia="ja-JP"/>
              </w:rPr>
              <w:t>拭</w:t>
            </w:r>
          </w:p>
        </w:tc>
        <w:tc>
          <w:tcPr>
            <w:tcW w:w="1345" w:type="dxa"/>
          </w:tcPr>
          <w:p w14:paraId="6CA687C0" w14:textId="37B2D150" w:rsidR="00143F4F" w:rsidRPr="00AD0D45" w:rsidRDefault="00143F4F" w:rsidP="00143F4F">
            <w:pPr>
              <w:pStyle w:val="TableParagraph"/>
              <w:spacing w:before="30" w:line="252" w:lineRule="exact"/>
              <w:ind w:right="116"/>
              <w:rPr>
                <w:rFonts w:ascii="ＭＳ 明朝" w:eastAsia="ＭＳ 明朝" w:hAnsi="ＭＳ 明朝"/>
                <w:spacing w:val="-1"/>
                <w:sz w:val="21"/>
              </w:rPr>
            </w:pPr>
            <w:r w:rsidRPr="00AD0D45">
              <w:rPr>
                <w:rFonts w:ascii="ＭＳ 明朝" w:eastAsia="ＭＳ 明朝" w:hAnsi="ＭＳ 明朝"/>
                <w:sz w:val="21"/>
              </w:rPr>
              <w:t>適宜清拭</w:t>
            </w:r>
          </w:p>
        </w:tc>
        <w:tc>
          <w:tcPr>
            <w:tcW w:w="1342" w:type="dxa"/>
          </w:tcPr>
          <w:p w14:paraId="4BB2C291" w14:textId="6214BAFC" w:rsidR="00143F4F" w:rsidRPr="00AD0D45" w:rsidRDefault="00143F4F" w:rsidP="00143F4F">
            <w:pPr>
              <w:pStyle w:val="TableParagraph"/>
              <w:spacing w:before="30" w:line="252" w:lineRule="exact"/>
              <w:ind w:right="117"/>
              <w:rPr>
                <w:rFonts w:ascii="ＭＳ 明朝" w:eastAsia="ＭＳ 明朝" w:hAnsi="ＭＳ 明朝"/>
                <w:spacing w:val="-1"/>
                <w:sz w:val="21"/>
              </w:rPr>
            </w:pPr>
            <w:r w:rsidRPr="00AD0D45">
              <w:rPr>
                <w:rFonts w:ascii="ＭＳ 明朝" w:eastAsia="ＭＳ 明朝" w:hAnsi="ＭＳ 明朝"/>
                <w:sz w:val="21"/>
              </w:rPr>
              <w:t>適宜清拭</w:t>
            </w:r>
          </w:p>
        </w:tc>
        <w:tc>
          <w:tcPr>
            <w:tcW w:w="1345" w:type="dxa"/>
          </w:tcPr>
          <w:p w14:paraId="23DF0B38" w14:textId="505635FB" w:rsidR="00143F4F" w:rsidRPr="00AD0D45" w:rsidRDefault="00143F4F" w:rsidP="00143F4F">
            <w:pPr>
              <w:pStyle w:val="TableParagraph"/>
              <w:spacing w:before="30" w:line="252" w:lineRule="exact"/>
              <w:ind w:right="116"/>
              <w:rPr>
                <w:rFonts w:ascii="ＭＳ 明朝" w:eastAsia="ＭＳ 明朝" w:hAnsi="ＭＳ 明朝"/>
                <w:spacing w:val="-1"/>
                <w:sz w:val="21"/>
              </w:rPr>
            </w:pPr>
            <w:r w:rsidRPr="00AD0D45">
              <w:rPr>
                <w:rFonts w:ascii="ＭＳ 明朝" w:eastAsia="ＭＳ 明朝" w:hAnsi="ＭＳ 明朝"/>
                <w:sz w:val="21"/>
              </w:rPr>
              <w:t>適宜清拭</w:t>
            </w:r>
          </w:p>
        </w:tc>
        <w:tc>
          <w:tcPr>
            <w:tcW w:w="1344" w:type="dxa"/>
          </w:tcPr>
          <w:p w14:paraId="3EBE3551" w14:textId="1661AF42" w:rsidR="00143F4F" w:rsidRPr="00AD0D45" w:rsidRDefault="00143F4F" w:rsidP="00143F4F">
            <w:pPr>
              <w:pStyle w:val="TableParagraph"/>
              <w:spacing w:before="30" w:line="252" w:lineRule="exact"/>
              <w:ind w:right="223"/>
              <w:rPr>
                <w:rFonts w:ascii="ＭＳ 明朝" w:eastAsia="ＭＳ 明朝" w:hAnsi="ＭＳ 明朝"/>
                <w:sz w:val="21"/>
                <w:lang w:eastAsia="ja-JP"/>
              </w:rPr>
            </w:pPr>
            <w:r w:rsidRPr="00AD0D45">
              <w:rPr>
                <w:rFonts w:ascii="ＭＳ 明朝" w:eastAsia="ＭＳ 明朝" w:hAnsi="ＭＳ 明朝"/>
                <w:sz w:val="21"/>
                <w:lang w:eastAsia="ja-JP"/>
              </w:rPr>
              <w:t>光熱水が復旧次第入浴</w:t>
            </w:r>
          </w:p>
        </w:tc>
      </w:tr>
    </w:tbl>
    <w:p w14:paraId="211D15C4" w14:textId="77777777" w:rsidR="00143F4F" w:rsidRPr="00AD0D45" w:rsidRDefault="00143F4F" w:rsidP="00143F4F">
      <w:pPr>
        <w:rPr>
          <w:rFonts w:ascii="ＭＳ 明朝" w:eastAsia="ＭＳ 明朝" w:hAnsi="ＭＳ 明朝"/>
        </w:rPr>
      </w:pPr>
    </w:p>
    <w:p w14:paraId="6BF1615D" w14:textId="1D822A7E" w:rsidR="00143F4F" w:rsidRPr="00AD0D45" w:rsidRDefault="00143F4F" w:rsidP="00143F4F">
      <w:pPr>
        <w:pStyle w:val="1"/>
        <w:spacing w:before="11"/>
        <w:jc w:val="both"/>
        <w:rPr>
          <w:rFonts w:ascii="ＭＳ 明朝" w:eastAsia="ＭＳ 明朝" w:hAnsi="ＭＳ 明朝"/>
        </w:rPr>
      </w:pPr>
      <w:r w:rsidRPr="00AD0D45">
        <w:rPr>
          <w:rFonts w:ascii="ＭＳ 明朝" w:eastAsia="ＭＳ 明朝" w:hAnsi="ＭＳ 明朝" w:hint="eastAsia"/>
          <w:spacing w:val="2"/>
        </w:rPr>
        <w:t>３．９</w:t>
      </w:r>
      <w:r w:rsidRPr="00AD0D45">
        <w:rPr>
          <w:rFonts w:ascii="ＭＳ 明朝" w:eastAsia="ＭＳ 明朝" w:hAnsi="ＭＳ 明朝"/>
          <w:spacing w:val="2"/>
        </w:rPr>
        <w:t xml:space="preserve">   職員の管理</w:t>
      </w:r>
    </w:p>
    <w:p w14:paraId="26312858" w14:textId="77777777" w:rsidR="00143F4F" w:rsidRPr="00AD0D45" w:rsidRDefault="00143F4F" w:rsidP="00143F4F">
      <w:pPr>
        <w:pStyle w:val="a8"/>
        <w:spacing w:before="25" w:line="268" w:lineRule="auto"/>
        <w:ind w:left="538" w:right="128" w:firstLine="211"/>
        <w:jc w:val="both"/>
        <w:rPr>
          <w:rFonts w:ascii="ＭＳ 明朝" w:eastAsia="ＭＳ 明朝" w:hAnsi="ＭＳ 明朝"/>
        </w:rPr>
      </w:pPr>
      <w:r w:rsidRPr="00AD0D45">
        <w:rPr>
          <w:rFonts w:ascii="ＭＳ 明朝" w:eastAsia="ＭＳ 明朝" w:hAnsi="ＭＳ 明朝"/>
        </w:rPr>
        <w:t>災害の状況に応じて、職員は極限の状況で業務を続けなければならないことが想定されるので十分な配慮が必要となる。休憩や宿泊スペース、勤務シフトに関することは以下のとおりとする。</w:t>
      </w:r>
    </w:p>
    <w:p w14:paraId="46E57FAD" w14:textId="77777777" w:rsidR="00143F4F" w:rsidRPr="00AD0D45" w:rsidRDefault="00143F4F" w:rsidP="00143F4F">
      <w:pPr>
        <w:pStyle w:val="a8"/>
        <w:spacing w:before="0" w:line="266" w:lineRule="exact"/>
        <w:ind w:left="118"/>
        <w:jc w:val="both"/>
        <w:rPr>
          <w:rFonts w:ascii="ＭＳ 明朝" w:eastAsia="ＭＳ 明朝" w:hAnsi="ＭＳ 明朝"/>
        </w:rPr>
      </w:pPr>
      <w:r w:rsidRPr="00AD0D45">
        <w:rPr>
          <w:rFonts w:ascii="ＭＳ 明朝" w:eastAsia="ＭＳ 明朝" w:hAnsi="ＭＳ 明朝"/>
        </w:rPr>
        <w:t>（１）</w:t>
      </w:r>
      <w:r w:rsidRPr="00AD0D45">
        <w:rPr>
          <w:rFonts w:ascii="ＭＳ 明朝" w:eastAsia="ＭＳ 明朝" w:hAnsi="ＭＳ 明朝"/>
          <w:spacing w:val="-4"/>
        </w:rPr>
        <w:t xml:space="preserve"> 休憩、宿泊スペース</w:t>
      </w:r>
    </w:p>
    <w:p w14:paraId="6D5FE32A" w14:textId="3D9F24E3" w:rsidR="00143F4F" w:rsidRPr="00AD0D45" w:rsidRDefault="00143F4F" w:rsidP="00143F4F">
      <w:pPr>
        <w:pStyle w:val="a8"/>
        <w:spacing w:line="266" w:lineRule="auto"/>
        <w:ind w:left="838" w:right="247" w:firstLine="211"/>
        <w:jc w:val="both"/>
        <w:rPr>
          <w:rFonts w:ascii="ＭＳ 明朝" w:eastAsia="ＭＳ 明朝" w:hAnsi="ＭＳ 明朝"/>
        </w:rPr>
      </w:pPr>
      <w:r w:rsidRPr="005056FF">
        <w:rPr>
          <w:rFonts w:ascii="ＭＳ 明朝" w:eastAsia="ＭＳ 明朝" w:hAnsi="ＭＳ 明朝"/>
        </w:rPr>
        <w:t>災害発生後は職員が長期間帰宅できない場合が考えられるため、施設内での休憩、宿泊スペースが必要となることを考慮して場所を検討しておく。（</w:t>
      </w:r>
      <w:r w:rsidR="005056FF" w:rsidRPr="005056FF">
        <w:rPr>
          <w:rFonts w:ascii="ＭＳ 明朝" w:eastAsia="ＭＳ 明朝" w:hAnsi="ＭＳ 明朝" w:hint="eastAsia"/>
        </w:rPr>
        <w:t>デイサービス</w:t>
      </w:r>
      <w:r w:rsidRPr="005056FF">
        <w:rPr>
          <w:rFonts w:ascii="ＭＳ 明朝" w:eastAsia="ＭＳ 明朝" w:hAnsi="ＭＳ 明朝"/>
        </w:rPr>
        <w:t>等）</w:t>
      </w:r>
    </w:p>
    <w:p w14:paraId="129AC1DD" w14:textId="77777777" w:rsidR="00143F4F" w:rsidRPr="00AD0D45" w:rsidRDefault="00143F4F" w:rsidP="00143F4F">
      <w:pPr>
        <w:pStyle w:val="a8"/>
        <w:spacing w:before="4"/>
        <w:ind w:left="118"/>
        <w:jc w:val="both"/>
        <w:rPr>
          <w:rFonts w:ascii="ＭＳ 明朝" w:eastAsia="ＭＳ 明朝" w:hAnsi="ＭＳ 明朝"/>
        </w:rPr>
      </w:pPr>
      <w:r w:rsidRPr="00AD0D45">
        <w:rPr>
          <w:rFonts w:ascii="ＭＳ 明朝" w:eastAsia="ＭＳ 明朝" w:hAnsi="ＭＳ 明朝"/>
        </w:rPr>
        <w:t>（２）</w:t>
      </w:r>
      <w:r w:rsidRPr="00AD0D45">
        <w:rPr>
          <w:rFonts w:ascii="ＭＳ 明朝" w:eastAsia="ＭＳ 明朝" w:hAnsi="ＭＳ 明朝"/>
          <w:spacing w:val="-4"/>
        </w:rPr>
        <w:t xml:space="preserve"> 勤務シフト</w:t>
      </w:r>
    </w:p>
    <w:p w14:paraId="560BFBA6" w14:textId="77777777" w:rsidR="00143F4F" w:rsidRPr="00AD0D45" w:rsidRDefault="00143F4F" w:rsidP="00143F4F">
      <w:pPr>
        <w:pStyle w:val="a8"/>
        <w:spacing w:line="266" w:lineRule="auto"/>
        <w:ind w:left="838" w:right="245" w:firstLine="211"/>
        <w:rPr>
          <w:rFonts w:ascii="ＭＳ 明朝" w:eastAsia="ＭＳ 明朝" w:hAnsi="ＭＳ 明朝"/>
        </w:rPr>
      </w:pPr>
      <w:r w:rsidRPr="00AD0D45">
        <w:rPr>
          <w:rFonts w:ascii="ＭＳ 明朝" w:eastAsia="ＭＳ 明朝" w:hAnsi="ＭＳ 明朝"/>
        </w:rPr>
        <w:lastRenderedPageBreak/>
        <w:t>職員の体調や業務負担の軽減に配慮し、参集職員の人数を考慮し勤務シフトを作成するものとする。</w:t>
      </w:r>
    </w:p>
    <w:p w14:paraId="60B60F3A" w14:textId="77777777" w:rsidR="00143F4F" w:rsidRPr="00AD0D45" w:rsidRDefault="00143F4F" w:rsidP="00143F4F">
      <w:pPr>
        <w:rPr>
          <w:rFonts w:ascii="ＭＳ 明朝" w:eastAsia="ＭＳ 明朝" w:hAnsi="ＭＳ 明朝"/>
        </w:rPr>
      </w:pPr>
    </w:p>
    <w:p w14:paraId="015000BC" w14:textId="49315F34" w:rsidR="00143F4F" w:rsidRPr="00AD0D45" w:rsidRDefault="00143F4F" w:rsidP="00143F4F">
      <w:pPr>
        <w:pStyle w:val="1"/>
        <w:tabs>
          <w:tab w:val="left" w:pos="541"/>
        </w:tabs>
        <w:spacing w:before="1"/>
        <w:rPr>
          <w:rFonts w:ascii="ＭＳ 明朝" w:eastAsia="ＭＳ 明朝" w:hAnsi="ＭＳ 明朝"/>
        </w:rPr>
      </w:pPr>
      <w:r w:rsidRPr="00AD0D45">
        <w:rPr>
          <w:rFonts w:ascii="ＭＳ 明朝" w:eastAsia="ＭＳ 明朝" w:hAnsi="ＭＳ 明朝" w:hint="eastAsia"/>
        </w:rPr>
        <w:t xml:space="preserve">３．１０　</w:t>
      </w:r>
      <w:r w:rsidRPr="00AD0D45">
        <w:rPr>
          <w:rFonts w:ascii="ＭＳ 明朝" w:eastAsia="ＭＳ 明朝" w:hAnsi="ＭＳ 明朝"/>
        </w:rPr>
        <w:t>復旧対応</w:t>
      </w:r>
    </w:p>
    <w:p w14:paraId="7538DD26" w14:textId="77777777" w:rsidR="00143F4F" w:rsidRPr="00AD0D45" w:rsidRDefault="00143F4F" w:rsidP="00143F4F">
      <w:pPr>
        <w:pStyle w:val="a8"/>
        <w:spacing w:before="25"/>
        <w:ind w:left="118"/>
        <w:jc w:val="both"/>
        <w:rPr>
          <w:rFonts w:ascii="ＭＳ 明朝" w:eastAsia="ＭＳ 明朝" w:hAnsi="ＭＳ 明朝"/>
          <w:spacing w:val="-4"/>
        </w:rPr>
      </w:pPr>
      <w:r w:rsidRPr="00AD0D45">
        <w:rPr>
          <w:rFonts w:ascii="ＭＳ 明朝" w:eastAsia="ＭＳ 明朝" w:hAnsi="ＭＳ 明朝"/>
        </w:rPr>
        <w:t>（１）</w:t>
      </w:r>
      <w:r w:rsidRPr="00AD0D45">
        <w:rPr>
          <w:rFonts w:ascii="ＭＳ 明朝" w:eastAsia="ＭＳ 明朝" w:hAnsi="ＭＳ 明朝"/>
          <w:spacing w:val="-4"/>
        </w:rPr>
        <w:t xml:space="preserve"> 破損個所の確認</w:t>
      </w:r>
    </w:p>
    <w:p w14:paraId="454A6914" w14:textId="77777777" w:rsidR="00143F4F" w:rsidRPr="00AD0D45" w:rsidRDefault="00143F4F" w:rsidP="00143F4F">
      <w:pPr>
        <w:pStyle w:val="a8"/>
        <w:spacing w:before="72" w:line="266" w:lineRule="auto"/>
        <w:ind w:left="838" w:right="245" w:firstLine="211"/>
        <w:jc w:val="both"/>
        <w:rPr>
          <w:rFonts w:ascii="ＭＳ 明朝" w:eastAsia="ＭＳ 明朝" w:hAnsi="ＭＳ 明朝"/>
        </w:rPr>
      </w:pPr>
      <w:r w:rsidRPr="00AD0D45">
        <w:rPr>
          <w:rFonts w:ascii="ＭＳ 明朝" w:eastAsia="ＭＳ 明朝" w:hAnsi="ＭＳ 明朝"/>
        </w:rPr>
        <w:t>災害直後に施設内外や設備等に破損がないか確認し、発見した際は写真等を撮り記録するとともに速やかに保守管理業者へ修繕の依頼を行う。特にライフラインに関係する設備は優先して復旧を行う。</w:t>
      </w:r>
    </w:p>
    <w:p w14:paraId="52ADF2F1" w14:textId="77777777" w:rsidR="00143F4F" w:rsidRPr="00503493" w:rsidRDefault="00143F4F" w:rsidP="00143F4F">
      <w:pPr>
        <w:pStyle w:val="a8"/>
        <w:spacing w:before="4"/>
        <w:ind w:left="118"/>
        <w:jc w:val="both"/>
        <w:rPr>
          <w:rFonts w:ascii="ＭＳ 明朝" w:eastAsia="ＭＳ 明朝" w:hAnsi="ＭＳ 明朝"/>
          <w:spacing w:val="-5"/>
        </w:rPr>
      </w:pPr>
      <w:r w:rsidRPr="00AD0D45">
        <w:rPr>
          <w:rFonts w:ascii="ＭＳ 明朝" w:eastAsia="ＭＳ 明朝" w:hAnsi="ＭＳ 明朝"/>
        </w:rPr>
        <w:t>（２）</w:t>
      </w:r>
      <w:r w:rsidRPr="00AD0D45">
        <w:rPr>
          <w:rFonts w:ascii="ＭＳ 明朝" w:eastAsia="ＭＳ 明朝" w:hAnsi="ＭＳ 明朝"/>
          <w:spacing w:val="-5"/>
        </w:rPr>
        <w:t xml:space="preserve"> </w:t>
      </w:r>
      <w:r w:rsidRPr="00503493">
        <w:rPr>
          <w:rFonts w:ascii="ＭＳ 明朝" w:eastAsia="ＭＳ 明朝" w:hAnsi="ＭＳ 明朝"/>
          <w:spacing w:val="-5"/>
        </w:rPr>
        <w:t>業者連絡先一覧の整備</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05"/>
        <w:gridCol w:w="2835"/>
        <w:gridCol w:w="1843"/>
        <w:gridCol w:w="1843"/>
      </w:tblGrid>
      <w:tr w:rsidR="00AD0D45" w:rsidRPr="00503493" w14:paraId="5DF6EE7D" w14:textId="77777777" w:rsidTr="0084137A">
        <w:trPr>
          <w:trHeight w:val="299"/>
        </w:trPr>
        <w:tc>
          <w:tcPr>
            <w:tcW w:w="846" w:type="dxa"/>
            <w:vMerge w:val="restart"/>
            <w:vAlign w:val="center"/>
          </w:tcPr>
          <w:p w14:paraId="6F555026" w14:textId="77777777" w:rsidR="00AD0D45" w:rsidRPr="00503493" w:rsidRDefault="00AD0D45" w:rsidP="0084137A">
            <w:pPr>
              <w:spacing w:line="280" w:lineRule="exact"/>
              <w:jc w:val="center"/>
              <w:rPr>
                <w:rFonts w:ascii="ＭＳ 明朝" w:eastAsia="ＭＳ 明朝" w:hAnsi="ＭＳ 明朝"/>
                <w:szCs w:val="21"/>
              </w:rPr>
            </w:pPr>
            <w:r w:rsidRPr="00503493">
              <w:rPr>
                <w:rFonts w:ascii="ＭＳ 明朝" w:eastAsia="ＭＳ 明朝" w:hAnsi="ＭＳ 明朝" w:hint="eastAsia"/>
                <w:szCs w:val="21"/>
              </w:rPr>
              <w:t>ライフ</w:t>
            </w:r>
          </w:p>
          <w:p w14:paraId="36F0BD83" w14:textId="77777777" w:rsidR="00AD0D45" w:rsidRPr="00503493" w:rsidRDefault="00AD0D45" w:rsidP="0084137A">
            <w:pPr>
              <w:spacing w:line="280" w:lineRule="exact"/>
              <w:jc w:val="center"/>
              <w:rPr>
                <w:rFonts w:ascii="ＭＳ 明朝" w:eastAsia="ＭＳ 明朝" w:hAnsi="ＭＳ 明朝"/>
                <w:szCs w:val="21"/>
              </w:rPr>
            </w:pPr>
            <w:r w:rsidRPr="00503493">
              <w:rPr>
                <w:rFonts w:ascii="ＭＳ 明朝" w:eastAsia="ＭＳ 明朝" w:hAnsi="ＭＳ 明朝" w:hint="eastAsia"/>
                <w:szCs w:val="21"/>
              </w:rPr>
              <w:t>ライン</w:t>
            </w:r>
          </w:p>
        </w:tc>
        <w:tc>
          <w:tcPr>
            <w:tcW w:w="1705" w:type="dxa"/>
            <w:vMerge w:val="restart"/>
          </w:tcPr>
          <w:p w14:paraId="4CA3203C" w14:textId="77777777" w:rsidR="00AD0D45" w:rsidRPr="00503493" w:rsidRDefault="00AD0D45" w:rsidP="0084137A">
            <w:pPr>
              <w:rPr>
                <w:rFonts w:ascii="ＭＳ 明朝" w:eastAsia="ＭＳ 明朝" w:hAnsi="ＭＳ 明朝"/>
                <w:szCs w:val="21"/>
              </w:rPr>
            </w:pPr>
            <w:r w:rsidRPr="00503493">
              <w:rPr>
                <w:rFonts w:ascii="ＭＳ 明朝" w:eastAsia="ＭＳ 明朝" w:hAnsi="ＭＳ 明朝" w:hint="eastAsia"/>
                <w:szCs w:val="21"/>
              </w:rPr>
              <w:t>電気</w:t>
            </w:r>
          </w:p>
          <w:p w14:paraId="291868E0" w14:textId="77777777" w:rsidR="00AD0D45" w:rsidRPr="00503493" w:rsidRDefault="00AD0D45" w:rsidP="0084137A">
            <w:pPr>
              <w:rPr>
                <w:rFonts w:ascii="ＭＳ 明朝" w:eastAsia="ＭＳ 明朝" w:hAnsi="ＭＳ 明朝"/>
                <w:szCs w:val="21"/>
              </w:rPr>
            </w:pPr>
            <w:r w:rsidRPr="00503493">
              <w:rPr>
                <w:rFonts w:ascii="ＭＳ 明朝" w:eastAsia="ＭＳ 明朝" w:hAnsi="ＭＳ 明朝" w:hint="eastAsia"/>
                <w:szCs w:val="21"/>
              </w:rPr>
              <w:t>ガス</w:t>
            </w:r>
          </w:p>
        </w:tc>
        <w:tc>
          <w:tcPr>
            <w:tcW w:w="2835" w:type="dxa"/>
            <w:vAlign w:val="center"/>
          </w:tcPr>
          <w:p w14:paraId="287C335E" w14:textId="77777777" w:rsidR="00AD0D45" w:rsidRPr="00503493" w:rsidRDefault="00AD0D45" w:rsidP="0084137A">
            <w:pPr>
              <w:rPr>
                <w:rFonts w:ascii="ＭＳ 明朝" w:eastAsia="ＭＳ 明朝" w:hAnsi="ＭＳ 明朝"/>
                <w:szCs w:val="21"/>
              </w:rPr>
            </w:pPr>
            <w:r w:rsidRPr="00503493">
              <w:rPr>
                <w:rFonts w:ascii="ＭＳ 明朝" w:eastAsia="ＭＳ 明朝" w:hAnsi="ＭＳ 明朝" w:hint="eastAsia"/>
                <w:szCs w:val="21"/>
              </w:rPr>
              <w:t>関西電力南大阪営業所</w:t>
            </w:r>
          </w:p>
        </w:tc>
        <w:tc>
          <w:tcPr>
            <w:tcW w:w="1843" w:type="dxa"/>
          </w:tcPr>
          <w:p w14:paraId="3FCB5665" w14:textId="77777777" w:rsidR="00AD0D45" w:rsidRPr="00503493" w:rsidRDefault="00AD0D45" w:rsidP="0084137A">
            <w:pPr>
              <w:rPr>
                <w:rFonts w:ascii="ＭＳ 明朝" w:eastAsia="ＭＳ 明朝" w:hAnsi="ＭＳ 明朝"/>
                <w:sz w:val="18"/>
                <w:szCs w:val="18"/>
              </w:rPr>
            </w:pPr>
            <w:r w:rsidRPr="00503493">
              <w:rPr>
                <w:rFonts w:ascii="ＭＳ 明朝" w:eastAsia="ＭＳ 明朝" w:hAnsi="ＭＳ 明朝" w:hint="eastAsia"/>
                <w:sz w:val="18"/>
                <w:szCs w:val="18"/>
              </w:rPr>
              <w:t>0800-777-8810</w:t>
            </w:r>
          </w:p>
          <w:p w14:paraId="76BE31D6" w14:textId="77777777" w:rsidR="00AD0D45" w:rsidRPr="00503493" w:rsidRDefault="00AD0D45" w:rsidP="0084137A">
            <w:pPr>
              <w:rPr>
                <w:rFonts w:ascii="ＭＳ 明朝" w:eastAsia="ＭＳ 明朝" w:hAnsi="ＭＳ 明朝"/>
                <w:sz w:val="18"/>
                <w:szCs w:val="18"/>
              </w:rPr>
            </w:pPr>
            <w:r w:rsidRPr="00503493">
              <w:rPr>
                <w:rFonts w:ascii="ＭＳ 明朝" w:eastAsia="ＭＳ 明朝" w:hAnsi="ＭＳ 明朝" w:hint="eastAsia"/>
                <w:sz w:val="18"/>
                <w:szCs w:val="18"/>
              </w:rPr>
              <w:t>0800-777-3081</w:t>
            </w:r>
            <w:r w:rsidRPr="00503493">
              <w:rPr>
                <w:rFonts w:ascii="ＭＳ 明朝" w:eastAsia="ＭＳ 明朝" w:hAnsi="ＭＳ 明朝" w:hint="eastAsia"/>
                <w:sz w:val="14"/>
                <w:szCs w:val="14"/>
              </w:rPr>
              <w:t>(停電)</w:t>
            </w:r>
          </w:p>
        </w:tc>
        <w:tc>
          <w:tcPr>
            <w:tcW w:w="1843" w:type="dxa"/>
          </w:tcPr>
          <w:p w14:paraId="798AD414" w14:textId="77777777" w:rsidR="00AD0D45" w:rsidRPr="00503493" w:rsidRDefault="00AD0D45" w:rsidP="0084137A">
            <w:pPr>
              <w:rPr>
                <w:rFonts w:ascii="ＭＳ 明朝" w:eastAsia="ＭＳ 明朝" w:hAnsi="ＭＳ 明朝"/>
                <w:sz w:val="18"/>
                <w:szCs w:val="18"/>
              </w:rPr>
            </w:pPr>
          </w:p>
        </w:tc>
      </w:tr>
      <w:tr w:rsidR="00AD0D45" w:rsidRPr="00503493" w14:paraId="22CFF6A0" w14:textId="77777777" w:rsidTr="0084137A">
        <w:trPr>
          <w:trHeight w:val="187"/>
        </w:trPr>
        <w:tc>
          <w:tcPr>
            <w:tcW w:w="846" w:type="dxa"/>
            <w:vMerge/>
            <w:vAlign w:val="center"/>
          </w:tcPr>
          <w:p w14:paraId="6528088D" w14:textId="77777777" w:rsidR="00AD0D45" w:rsidRPr="00503493" w:rsidRDefault="00AD0D45" w:rsidP="0084137A">
            <w:pPr>
              <w:spacing w:line="280" w:lineRule="exact"/>
              <w:jc w:val="center"/>
              <w:rPr>
                <w:rFonts w:ascii="ＭＳ 明朝" w:eastAsia="ＭＳ 明朝" w:hAnsi="ＭＳ 明朝"/>
                <w:szCs w:val="21"/>
              </w:rPr>
            </w:pPr>
          </w:p>
        </w:tc>
        <w:tc>
          <w:tcPr>
            <w:tcW w:w="1705" w:type="dxa"/>
            <w:vMerge/>
          </w:tcPr>
          <w:p w14:paraId="4BDCEC94" w14:textId="77777777" w:rsidR="00AD0D45" w:rsidRPr="00503493" w:rsidRDefault="00AD0D45" w:rsidP="0084137A">
            <w:pPr>
              <w:rPr>
                <w:rFonts w:ascii="ＭＳ 明朝" w:eastAsia="ＭＳ 明朝" w:hAnsi="ＭＳ 明朝"/>
                <w:szCs w:val="21"/>
              </w:rPr>
            </w:pPr>
          </w:p>
        </w:tc>
        <w:tc>
          <w:tcPr>
            <w:tcW w:w="2835" w:type="dxa"/>
          </w:tcPr>
          <w:p w14:paraId="756CBE0F" w14:textId="77777777" w:rsidR="00AD0D45" w:rsidRPr="00503493" w:rsidRDefault="00AD0D45" w:rsidP="0084137A">
            <w:pPr>
              <w:rPr>
                <w:rFonts w:ascii="ＭＳ 明朝" w:eastAsia="ＭＳ 明朝" w:hAnsi="ＭＳ 明朝"/>
                <w:szCs w:val="21"/>
              </w:rPr>
            </w:pPr>
            <w:r w:rsidRPr="00503493">
              <w:rPr>
                <w:rFonts w:ascii="ＭＳ 明朝" w:eastAsia="ＭＳ 明朝" w:hAnsi="ＭＳ 明朝" w:hint="eastAsia"/>
                <w:szCs w:val="21"/>
              </w:rPr>
              <w:t>大阪ガス南部事務所</w:t>
            </w:r>
          </w:p>
        </w:tc>
        <w:tc>
          <w:tcPr>
            <w:tcW w:w="1843" w:type="dxa"/>
          </w:tcPr>
          <w:p w14:paraId="67C42C8C" w14:textId="77777777" w:rsidR="00AD0D45" w:rsidRPr="00503493" w:rsidRDefault="00AD0D45" w:rsidP="0084137A">
            <w:pPr>
              <w:rPr>
                <w:rFonts w:ascii="ＭＳ 明朝" w:eastAsia="ＭＳ 明朝" w:hAnsi="ＭＳ 明朝"/>
                <w:sz w:val="18"/>
                <w:szCs w:val="18"/>
              </w:rPr>
            </w:pPr>
            <w:r w:rsidRPr="00503493">
              <w:rPr>
                <w:rFonts w:ascii="ＭＳ 明朝" w:eastAsia="ＭＳ 明朝" w:hAnsi="ＭＳ 明朝" w:hint="eastAsia"/>
                <w:sz w:val="18"/>
                <w:szCs w:val="18"/>
              </w:rPr>
              <w:t>0120-3-94817</w:t>
            </w:r>
          </w:p>
        </w:tc>
        <w:tc>
          <w:tcPr>
            <w:tcW w:w="1843" w:type="dxa"/>
          </w:tcPr>
          <w:p w14:paraId="6BEDF4A9" w14:textId="77777777" w:rsidR="00AD0D45" w:rsidRPr="00503493" w:rsidRDefault="00AD0D45" w:rsidP="0084137A">
            <w:pPr>
              <w:rPr>
                <w:rFonts w:ascii="ＭＳ 明朝" w:eastAsia="ＭＳ 明朝" w:hAnsi="ＭＳ 明朝"/>
                <w:sz w:val="18"/>
                <w:szCs w:val="18"/>
              </w:rPr>
            </w:pPr>
          </w:p>
        </w:tc>
      </w:tr>
      <w:tr w:rsidR="00AD0D45" w:rsidRPr="00503493" w14:paraId="56A5C512" w14:textId="77777777" w:rsidTr="0084137A">
        <w:tc>
          <w:tcPr>
            <w:tcW w:w="846" w:type="dxa"/>
            <w:vMerge/>
            <w:vAlign w:val="center"/>
          </w:tcPr>
          <w:p w14:paraId="00C9B239" w14:textId="73F958BD" w:rsidR="00AD0D45" w:rsidRPr="00503493" w:rsidRDefault="00AD0D45" w:rsidP="00AD0D45">
            <w:pPr>
              <w:spacing w:line="280" w:lineRule="exact"/>
              <w:jc w:val="center"/>
              <w:rPr>
                <w:rFonts w:ascii="ＭＳ 明朝" w:eastAsia="ＭＳ 明朝" w:hAnsi="ＭＳ 明朝"/>
                <w:szCs w:val="21"/>
              </w:rPr>
            </w:pPr>
          </w:p>
        </w:tc>
        <w:tc>
          <w:tcPr>
            <w:tcW w:w="1705" w:type="dxa"/>
          </w:tcPr>
          <w:p w14:paraId="54C6D29A" w14:textId="77777777" w:rsidR="00AD0D45" w:rsidRPr="00503493" w:rsidRDefault="00AD0D45" w:rsidP="0084137A">
            <w:pPr>
              <w:rPr>
                <w:rFonts w:ascii="ＭＳ 明朝" w:eastAsia="ＭＳ 明朝" w:hAnsi="ＭＳ 明朝"/>
                <w:szCs w:val="21"/>
              </w:rPr>
            </w:pPr>
            <w:r w:rsidRPr="00503493">
              <w:rPr>
                <w:rFonts w:ascii="ＭＳ 明朝" w:eastAsia="ＭＳ 明朝" w:hAnsi="ＭＳ 明朝" w:hint="eastAsia"/>
                <w:szCs w:val="21"/>
              </w:rPr>
              <w:t>水道</w:t>
            </w:r>
          </w:p>
        </w:tc>
        <w:tc>
          <w:tcPr>
            <w:tcW w:w="2835" w:type="dxa"/>
          </w:tcPr>
          <w:p w14:paraId="6A8A49FE" w14:textId="77777777" w:rsidR="00AD0D45" w:rsidRPr="00503493" w:rsidRDefault="00AD0D45" w:rsidP="0084137A">
            <w:pPr>
              <w:rPr>
                <w:rFonts w:ascii="ＭＳ 明朝" w:eastAsia="ＭＳ 明朝" w:hAnsi="ＭＳ 明朝"/>
                <w:szCs w:val="21"/>
              </w:rPr>
            </w:pPr>
            <w:r w:rsidRPr="00503493">
              <w:rPr>
                <w:rFonts w:ascii="ＭＳ 明朝" w:eastAsia="ＭＳ 明朝" w:hAnsi="ＭＳ 明朝" w:hint="eastAsia"/>
                <w:szCs w:val="21"/>
              </w:rPr>
              <w:t>堺市上下水道局</w:t>
            </w:r>
          </w:p>
        </w:tc>
        <w:tc>
          <w:tcPr>
            <w:tcW w:w="1843" w:type="dxa"/>
          </w:tcPr>
          <w:p w14:paraId="564577BA" w14:textId="77777777" w:rsidR="00AD0D45" w:rsidRPr="00503493" w:rsidRDefault="00AD0D45" w:rsidP="0084137A">
            <w:pPr>
              <w:rPr>
                <w:rFonts w:ascii="ＭＳ 明朝" w:eastAsia="ＭＳ 明朝" w:hAnsi="ＭＳ 明朝"/>
                <w:sz w:val="18"/>
                <w:szCs w:val="18"/>
              </w:rPr>
            </w:pPr>
            <w:r w:rsidRPr="00503493">
              <w:rPr>
                <w:rFonts w:ascii="ＭＳ 明朝" w:eastAsia="ＭＳ 明朝" w:hAnsi="ＭＳ 明朝" w:hint="eastAsia"/>
                <w:sz w:val="18"/>
                <w:szCs w:val="18"/>
              </w:rPr>
              <w:t>072-251-1132</w:t>
            </w:r>
          </w:p>
        </w:tc>
        <w:tc>
          <w:tcPr>
            <w:tcW w:w="1843" w:type="dxa"/>
          </w:tcPr>
          <w:p w14:paraId="420F0E56" w14:textId="77777777" w:rsidR="00AD0D45" w:rsidRPr="00503493" w:rsidRDefault="00AD0D45" w:rsidP="0084137A">
            <w:pPr>
              <w:rPr>
                <w:rFonts w:ascii="ＭＳ 明朝" w:eastAsia="ＭＳ 明朝" w:hAnsi="ＭＳ 明朝"/>
                <w:sz w:val="18"/>
                <w:szCs w:val="18"/>
              </w:rPr>
            </w:pPr>
            <w:r w:rsidRPr="00503493">
              <w:rPr>
                <w:rFonts w:ascii="ＭＳ 明朝" w:eastAsia="ＭＳ 明朝" w:hAnsi="ＭＳ 明朝" w:hint="eastAsia"/>
                <w:sz w:val="18"/>
                <w:szCs w:val="18"/>
              </w:rPr>
              <w:t>072-252-4132</w:t>
            </w:r>
          </w:p>
        </w:tc>
      </w:tr>
      <w:tr w:rsidR="00AD0D45" w:rsidRPr="00503493" w14:paraId="5B465869" w14:textId="77777777" w:rsidTr="0084137A">
        <w:tc>
          <w:tcPr>
            <w:tcW w:w="846" w:type="dxa"/>
            <w:vMerge/>
            <w:vAlign w:val="center"/>
          </w:tcPr>
          <w:p w14:paraId="3086167C" w14:textId="77777777" w:rsidR="00AD0D45" w:rsidRPr="00503493" w:rsidRDefault="00AD0D45" w:rsidP="0084137A">
            <w:pPr>
              <w:spacing w:line="280" w:lineRule="exact"/>
              <w:jc w:val="center"/>
              <w:rPr>
                <w:rFonts w:ascii="ＭＳ 明朝" w:eastAsia="ＭＳ 明朝" w:hAnsi="ＭＳ 明朝"/>
                <w:szCs w:val="21"/>
              </w:rPr>
            </w:pPr>
          </w:p>
        </w:tc>
        <w:tc>
          <w:tcPr>
            <w:tcW w:w="1705" w:type="dxa"/>
          </w:tcPr>
          <w:p w14:paraId="23196FCF" w14:textId="77777777" w:rsidR="00AD0D45" w:rsidRPr="00503493" w:rsidRDefault="00AD0D45" w:rsidP="0084137A">
            <w:pPr>
              <w:rPr>
                <w:rFonts w:ascii="ＭＳ 明朝" w:eastAsia="ＭＳ 明朝" w:hAnsi="ＭＳ 明朝"/>
                <w:szCs w:val="21"/>
              </w:rPr>
            </w:pPr>
            <w:r w:rsidRPr="00503493">
              <w:rPr>
                <w:rFonts w:ascii="ＭＳ 明朝" w:eastAsia="ＭＳ 明朝" w:hAnsi="ＭＳ 明朝" w:hint="eastAsia"/>
                <w:szCs w:val="21"/>
              </w:rPr>
              <w:t>電話</w:t>
            </w:r>
          </w:p>
        </w:tc>
        <w:tc>
          <w:tcPr>
            <w:tcW w:w="2835" w:type="dxa"/>
          </w:tcPr>
          <w:p w14:paraId="21E32D18" w14:textId="77777777" w:rsidR="00AD0D45" w:rsidRPr="00503493" w:rsidRDefault="00AD0D45" w:rsidP="0084137A">
            <w:pPr>
              <w:rPr>
                <w:rFonts w:ascii="ＭＳ 明朝" w:eastAsia="ＭＳ 明朝" w:hAnsi="ＭＳ 明朝"/>
                <w:szCs w:val="21"/>
              </w:rPr>
            </w:pPr>
            <w:r w:rsidRPr="00503493">
              <w:rPr>
                <w:rFonts w:ascii="ＭＳ 明朝" w:eastAsia="ＭＳ 明朝" w:hAnsi="ＭＳ 明朝" w:hint="eastAsia"/>
                <w:szCs w:val="21"/>
              </w:rPr>
              <w:t>ＮＴＴ西日本関西支店</w:t>
            </w:r>
          </w:p>
        </w:tc>
        <w:tc>
          <w:tcPr>
            <w:tcW w:w="1843" w:type="dxa"/>
          </w:tcPr>
          <w:p w14:paraId="2345C3D8" w14:textId="77777777" w:rsidR="00AD0D45" w:rsidRPr="00503493" w:rsidRDefault="00AD0D45" w:rsidP="0084137A">
            <w:pPr>
              <w:rPr>
                <w:rFonts w:ascii="ＭＳ 明朝" w:eastAsia="ＭＳ 明朝" w:hAnsi="ＭＳ 明朝"/>
                <w:sz w:val="18"/>
                <w:szCs w:val="18"/>
              </w:rPr>
            </w:pPr>
            <w:r w:rsidRPr="00503493">
              <w:rPr>
                <w:rFonts w:ascii="ＭＳ 明朝" w:eastAsia="ＭＳ 明朝" w:hAnsi="ＭＳ 明朝" w:hint="eastAsia"/>
                <w:sz w:val="18"/>
                <w:szCs w:val="18"/>
              </w:rPr>
              <w:t>0120-444-113</w:t>
            </w:r>
          </w:p>
        </w:tc>
        <w:tc>
          <w:tcPr>
            <w:tcW w:w="1843" w:type="dxa"/>
          </w:tcPr>
          <w:p w14:paraId="4676EBF1" w14:textId="77777777" w:rsidR="00AD0D45" w:rsidRPr="00503493" w:rsidRDefault="00AD0D45" w:rsidP="0084137A">
            <w:pPr>
              <w:rPr>
                <w:rFonts w:ascii="ＭＳ 明朝" w:eastAsia="ＭＳ 明朝" w:hAnsi="ＭＳ 明朝"/>
                <w:sz w:val="18"/>
                <w:szCs w:val="18"/>
              </w:rPr>
            </w:pPr>
          </w:p>
        </w:tc>
      </w:tr>
      <w:tr w:rsidR="00AD0D45" w:rsidRPr="00503493" w14:paraId="374D6613" w14:textId="77777777" w:rsidTr="0084137A">
        <w:tc>
          <w:tcPr>
            <w:tcW w:w="846" w:type="dxa"/>
            <w:vMerge/>
            <w:vAlign w:val="center"/>
          </w:tcPr>
          <w:p w14:paraId="34BAA882" w14:textId="77777777" w:rsidR="00AD0D45" w:rsidRPr="00503493" w:rsidRDefault="00AD0D45" w:rsidP="0084137A">
            <w:pPr>
              <w:spacing w:line="280" w:lineRule="exact"/>
              <w:jc w:val="center"/>
              <w:rPr>
                <w:rFonts w:ascii="ＭＳ 明朝" w:eastAsia="ＭＳ 明朝" w:hAnsi="ＭＳ 明朝"/>
                <w:szCs w:val="21"/>
              </w:rPr>
            </w:pPr>
          </w:p>
        </w:tc>
        <w:tc>
          <w:tcPr>
            <w:tcW w:w="1705" w:type="dxa"/>
          </w:tcPr>
          <w:p w14:paraId="77DF606F" w14:textId="564DE984" w:rsidR="00AD0D45" w:rsidRPr="00503493" w:rsidRDefault="00AD0D45" w:rsidP="0084137A">
            <w:pPr>
              <w:rPr>
                <w:rFonts w:ascii="ＭＳ 明朝" w:eastAsia="ＭＳ 明朝" w:hAnsi="ＭＳ 明朝"/>
                <w:szCs w:val="21"/>
              </w:rPr>
            </w:pPr>
          </w:p>
        </w:tc>
        <w:tc>
          <w:tcPr>
            <w:tcW w:w="2835" w:type="dxa"/>
          </w:tcPr>
          <w:p w14:paraId="4F838107" w14:textId="664092D5" w:rsidR="00AD0D45" w:rsidRPr="00503493" w:rsidRDefault="00AD0D45" w:rsidP="0084137A">
            <w:pPr>
              <w:rPr>
                <w:rFonts w:ascii="ＭＳ 明朝" w:eastAsia="ＭＳ 明朝" w:hAnsi="ＭＳ 明朝"/>
                <w:szCs w:val="21"/>
              </w:rPr>
            </w:pPr>
          </w:p>
        </w:tc>
        <w:tc>
          <w:tcPr>
            <w:tcW w:w="1843" w:type="dxa"/>
          </w:tcPr>
          <w:p w14:paraId="02F9C961" w14:textId="3FCE3E80" w:rsidR="00AD0D45" w:rsidRPr="00503493" w:rsidRDefault="00AD0D45" w:rsidP="0084137A">
            <w:pPr>
              <w:rPr>
                <w:rFonts w:ascii="ＭＳ 明朝" w:eastAsia="ＭＳ 明朝" w:hAnsi="ＭＳ 明朝"/>
                <w:sz w:val="18"/>
                <w:szCs w:val="18"/>
              </w:rPr>
            </w:pPr>
          </w:p>
        </w:tc>
        <w:tc>
          <w:tcPr>
            <w:tcW w:w="1843" w:type="dxa"/>
          </w:tcPr>
          <w:p w14:paraId="43AF4DED" w14:textId="77777777" w:rsidR="00AD0D45" w:rsidRPr="00503493" w:rsidRDefault="00AD0D45" w:rsidP="0084137A">
            <w:pPr>
              <w:rPr>
                <w:rFonts w:ascii="ＭＳ 明朝" w:eastAsia="ＭＳ 明朝" w:hAnsi="ＭＳ 明朝"/>
                <w:sz w:val="18"/>
                <w:szCs w:val="18"/>
              </w:rPr>
            </w:pPr>
          </w:p>
        </w:tc>
      </w:tr>
      <w:tr w:rsidR="00AD0D45" w:rsidRPr="00503493" w14:paraId="32FBCB0D" w14:textId="77777777" w:rsidTr="0084137A">
        <w:tc>
          <w:tcPr>
            <w:tcW w:w="846" w:type="dxa"/>
            <w:vMerge/>
            <w:vAlign w:val="center"/>
          </w:tcPr>
          <w:p w14:paraId="2F51C3BD" w14:textId="77777777" w:rsidR="00AD0D45" w:rsidRPr="00503493" w:rsidRDefault="00AD0D45" w:rsidP="0084137A">
            <w:pPr>
              <w:spacing w:line="280" w:lineRule="exact"/>
              <w:jc w:val="center"/>
              <w:rPr>
                <w:rFonts w:ascii="ＭＳ 明朝" w:eastAsia="ＭＳ 明朝" w:hAnsi="ＭＳ 明朝"/>
                <w:szCs w:val="21"/>
              </w:rPr>
            </w:pPr>
          </w:p>
        </w:tc>
        <w:tc>
          <w:tcPr>
            <w:tcW w:w="1705" w:type="dxa"/>
          </w:tcPr>
          <w:p w14:paraId="6ECF0585" w14:textId="77777777" w:rsidR="00AD0D45" w:rsidRPr="00503493" w:rsidRDefault="00AD0D45" w:rsidP="0084137A">
            <w:pPr>
              <w:rPr>
                <w:rFonts w:ascii="ＭＳ 明朝" w:eastAsia="ＭＳ 明朝" w:hAnsi="ＭＳ 明朝"/>
                <w:szCs w:val="21"/>
              </w:rPr>
            </w:pPr>
          </w:p>
        </w:tc>
        <w:tc>
          <w:tcPr>
            <w:tcW w:w="2835" w:type="dxa"/>
          </w:tcPr>
          <w:p w14:paraId="1713B3AF" w14:textId="77777777" w:rsidR="00AD0D45" w:rsidRPr="00503493" w:rsidRDefault="00AD0D45" w:rsidP="0084137A">
            <w:pPr>
              <w:rPr>
                <w:rFonts w:ascii="ＭＳ 明朝" w:eastAsia="ＭＳ 明朝" w:hAnsi="ＭＳ 明朝"/>
                <w:szCs w:val="21"/>
              </w:rPr>
            </w:pPr>
          </w:p>
        </w:tc>
        <w:tc>
          <w:tcPr>
            <w:tcW w:w="1843" w:type="dxa"/>
          </w:tcPr>
          <w:p w14:paraId="69E0F77F" w14:textId="77777777" w:rsidR="00AD0D45" w:rsidRPr="00503493" w:rsidRDefault="00AD0D45" w:rsidP="0084137A">
            <w:pPr>
              <w:rPr>
                <w:rFonts w:ascii="ＭＳ 明朝" w:eastAsia="ＭＳ 明朝" w:hAnsi="ＭＳ 明朝"/>
                <w:sz w:val="18"/>
                <w:szCs w:val="18"/>
              </w:rPr>
            </w:pPr>
          </w:p>
        </w:tc>
        <w:tc>
          <w:tcPr>
            <w:tcW w:w="1843" w:type="dxa"/>
          </w:tcPr>
          <w:p w14:paraId="7683A271" w14:textId="77777777" w:rsidR="00AD0D45" w:rsidRPr="00503493" w:rsidRDefault="00AD0D45" w:rsidP="0084137A">
            <w:pPr>
              <w:rPr>
                <w:rFonts w:ascii="ＭＳ 明朝" w:eastAsia="ＭＳ 明朝" w:hAnsi="ＭＳ 明朝"/>
                <w:sz w:val="18"/>
                <w:szCs w:val="18"/>
              </w:rPr>
            </w:pPr>
          </w:p>
        </w:tc>
      </w:tr>
      <w:tr w:rsidR="00AD0D45" w:rsidRPr="00503493" w14:paraId="6AFA2D20" w14:textId="77777777" w:rsidTr="0084137A">
        <w:tc>
          <w:tcPr>
            <w:tcW w:w="846" w:type="dxa"/>
            <w:vMerge w:val="restart"/>
            <w:vAlign w:val="center"/>
          </w:tcPr>
          <w:p w14:paraId="04365B29" w14:textId="5B8A1FA4" w:rsidR="00AD0D45" w:rsidRPr="00503493" w:rsidRDefault="00AD0D45" w:rsidP="00AD0D45">
            <w:pPr>
              <w:spacing w:line="280" w:lineRule="exact"/>
              <w:jc w:val="center"/>
              <w:rPr>
                <w:rFonts w:ascii="ＭＳ 明朝" w:eastAsia="ＭＳ 明朝" w:hAnsi="ＭＳ 明朝"/>
                <w:szCs w:val="21"/>
              </w:rPr>
            </w:pPr>
            <w:r w:rsidRPr="00503493">
              <w:rPr>
                <w:rFonts w:ascii="ＭＳ 明朝" w:eastAsia="ＭＳ 明朝" w:hAnsi="ＭＳ 明朝" w:hint="eastAsia"/>
                <w:szCs w:val="21"/>
              </w:rPr>
              <w:t>設備</w:t>
            </w:r>
          </w:p>
          <w:p w14:paraId="3453E0A1" w14:textId="30EC839C" w:rsidR="00AD0D45" w:rsidRPr="00503493" w:rsidRDefault="00AD0D45" w:rsidP="00AD0D45">
            <w:pPr>
              <w:spacing w:line="280" w:lineRule="exact"/>
              <w:jc w:val="center"/>
              <w:rPr>
                <w:rFonts w:ascii="ＭＳ 明朝" w:eastAsia="ＭＳ 明朝" w:hAnsi="ＭＳ 明朝"/>
                <w:szCs w:val="21"/>
              </w:rPr>
            </w:pPr>
            <w:r w:rsidRPr="00503493">
              <w:rPr>
                <w:rFonts w:ascii="ＭＳ 明朝" w:eastAsia="ＭＳ 明朝" w:hAnsi="ＭＳ 明朝" w:hint="eastAsia"/>
                <w:szCs w:val="21"/>
              </w:rPr>
              <w:t>委託先</w:t>
            </w:r>
          </w:p>
        </w:tc>
        <w:tc>
          <w:tcPr>
            <w:tcW w:w="1705" w:type="dxa"/>
          </w:tcPr>
          <w:p w14:paraId="10DD5053" w14:textId="1BF50D3A" w:rsidR="00AD0D45" w:rsidRPr="00503493" w:rsidRDefault="00AD0D45" w:rsidP="00AD0D45">
            <w:pPr>
              <w:rPr>
                <w:rFonts w:ascii="ＭＳ 明朝" w:eastAsia="ＭＳ 明朝" w:hAnsi="ＭＳ 明朝"/>
                <w:szCs w:val="21"/>
              </w:rPr>
            </w:pPr>
          </w:p>
        </w:tc>
        <w:tc>
          <w:tcPr>
            <w:tcW w:w="2835" w:type="dxa"/>
          </w:tcPr>
          <w:p w14:paraId="155F2D73" w14:textId="52297833" w:rsidR="00AD0D45" w:rsidRPr="00503493" w:rsidRDefault="00AD0D45" w:rsidP="00AD0D45">
            <w:pPr>
              <w:rPr>
                <w:rFonts w:ascii="ＭＳ 明朝" w:eastAsia="ＭＳ 明朝" w:hAnsi="ＭＳ 明朝"/>
                <w:szCs w:val="21"/>
              </w:rPr>
            </w:pPr>
          </w:p>
        </w:tc>
        <w:tc>
          <w:tcPr>
            <w:tcW w:w="1843" w:type="dxa"/>
          </w:tcPr>
          <w:p w14:paraId="7F5F53D3" w14:textId="2CD3BDEA" w:rsidR="00AD0D45" w:rsidRPr="00503493" w:rsidRDefault="00AD0D45" w:rsidP="00AD0D45">
            <w:pPr>
              <w:rPr>
                <w:rFonts w:ascii="ＭＳ 明朝" w:eastAsia="ＭＳ 明朝" w:hAnsi="ＭＳ 明朝"/>
                <w:sz w:val="18"/>
                <w:szCs w:val="18"/>
              </w:rPr>
            </w:pPr>
          </w:p>
        </w:tc>
        <w:tc>
          <w:tcPr>
            <w:tcW w:w="1843" w:type="dxa"/>
          </w:tcPr>
          <w:p w14:paraId="071FD34F" w14:textId="1D56FA79" w:rsidR="00AD0D45" w:rsidRPr="00503493" w:rsidRDefault="00AD0D45" w:rsidP="00AD0D45">
            <w:pPr>
              <w:rPr>
                <w:rFonts w:ascii="ＭＳ 明朝" w:eastAsia="ＭＳ 明朝" w:hAnsi="ＭＳ 明朝"/>
                <w:sz w:val="18"/>
                <w:szCs w:val="18"/>
              </w:rPr>
            </w:pPr>
          </w:p>
        </w:tc>
      </w:tr>
      <w:tr w:rsidR="00AD0D45" w:rsidRPr="00AD0D45" w14:paraId="5836DD4C" w14:textId="77777777" w:rsidTr="0084137A">
        <w:tc>
          <w:tcPr>
            <w:tcW w:w="846" w:type="dxa"/>
            <w:vMerge/>
            <w:vAlign w:val="center"/>
          </w:tcPr>
          <w:p w14:paraId="1AA22401" w14:textId="77777777" w:rsidR="00AD0D45" w:rsidRPr="00503493" w:rsidRDefault="00AD0D45" w:rsidP="00AD0D45">
            <w:pPr>
              <w:spacing w:line="280" w:lineRule="exact"/>
              <w:jc w:val="center"/>
              <w:rPr>
                <w:rFonts w:ascii="ＭＳ 明朝" w:eastAsia="ＭＳ 明朝" w:hAnsi="ＭＳ 明朝"/>
                <w:szCs w:val="21"/>
              </w:rPr>
            </w:pPr>
          </w:p>
        </w:tc>
        <w:tc>
          <w:tcPr>
            <w:tcW w:w="1705" w:type="dxa"/>
          </w:tcPr>
          <w:p w14:paraId="594C0C1C" w14:textId="10490F35" w:rsidR="00AD0D45" w:rsidRPr="00503493" w:rsidRDefault="00AD0D45" w:rsidP="00AD0D45">
            <w:pPr>
              <w:rPr>
                <w:rFonts w:ascii="ＭＳ 明朝" w:eastAsia="ＭＳ 明朝" w:hAnsi="ＭＳ 明朝"/>
                <w:szCs w:val="21"/>
              </w:rPr>
            </w:pPr>
            <w:r w:rsidRPr="00503493">
              <w:rPr>
                <w:rFonts w:ascii="ＭＳ 明朝" w:eastAsia="ＭＳ 明朝" w:hAnsi="ＭＳ 明朝" w:hint="eastAsia"/>
                <w:szCs w:val="21"/>
              </w:rPr>
              <w:t>設備関係</w:t>
            </w:r>
          </w:p>
        </w:tc>
        <w:tc>
          <w:tcPr>
            <w:tcW w:w="2835" w:type="dxa"/>
          </w:tcPr>
          <w:p w14:paraId="55796E87" w14:textId="5DD91DF2" w:rsidR="00AD0D45" w:rsidRPr="00503493" w:rsidRDefault="00AD0D45" w:rsidP="00AD0D45">
            <w:pPr>
              <w:rPr>
                <w:rFonts w:ascii="ＭＳ 明朝" w:eastAsia="ＭＳ 明朝" w:hAnsi="ＭＳ 明朝"/>
                <w:szCs w:val="21"/>
              </w:rPr>
            </w:pPr>
            <w:r w:rsidRPr="00503493">
              <w:rPr>
                <w:rFonts w:ascii="ＭＳ 明朝" w:eastAsia="ＭＳ 明朝" w:hAnsi="ＭＳ 明朝" w:hint="eastAsia"/>
                <w:szCs w:val="21"/>
              </w:rPr>
              <w:t>堺土建株式会社</w:t>
            </w:r>
          </w:p>
        </w:tc>
        <w:tc>
          <w:tcPr>
            <w:tcW w:w="1843" w:type="dxa"/>
          </w:tcPr>
          <w:p w14:paraId="2E922183" w14:textId="6D5EC7DE" w:rsidR="00AD0D45" w:rsidRPr="00503493" w:rsidRDefault="00AD0D45" w:rsidP="00AD0D45">
            <w:pPr>
              <w:rPr>
                <w:rFonts w:ascii="ＭＳ 明朝" w:eastAsia="ＭＳ 明朝" w:hAnsi="ＭＳ 明朝"/>
                <w:sz w:val="18"/>
                <w:szCs w:val="18"/>
              </w:rPr>
            </w:pPr>
            <w:r w:rsidRPr="00503493">
              <w:rPr>
                <w:rFonts w:ascii="ＭＳ 明朝" w:eastAsia="ＭＳ 明朝" w:hAnsi="ＭＳ 明朝" w:hint="eastAsia"/>
                <w:sz w:val="18"/>
                <w:szCs w:val="18"/>
              </w:rPr>
              <w:t>072-262-1388</w:t>
            </w:r>
          </w:p>
        </w:tc>
        <w:tc>
          <w:tcPr>
            <w:tcW w:w="1843" w:type="dxa"/>
          </w:tcPr>
          <w:p w14:paraId="371C6AB8" w14:textId="6826929F" w:rsidR="00AD0D45" w:rsidRPr="00AD0D45" w:rsidRDefault="00AD0D45" w:rsidP="00AD0D45">
            <w:pPr>
              <w:rPr>
                <w:rFonts w:ascii="ＭＳ 明朝" w:eastAsia="ＭＳ 明朝" w:hAnsi="ＭＳ 明朝"/>
                <w:sz w:val="18"/>
                <w:szCs w:val="18"/>
              </w:rPr>
            </w:pPr>
            <w:r w:rsidRPr="00503493">
              <w:rPr>
                <w:rFonts w:ascii="ＭＳ 明朝" w:eastAsia="ＭＳ 明朝" w:hAnsi="ＭＳ 明朝" w:hint="eastAsia"/>
                <w:sz w:val="18"/>
                <w:szCs w:val="18"/>
              </w:rPr>
              <w:t>072-262-1150</w:t>
            </w:r>
          </w:p>
        </w:tc>
      </w:tr>
      <w:tr w:rsidR="00AD0D45" w:rsidRPr="00AD0D45" w14:paraId="553E435F" w14:textId="77777777" w:rsidTr="0084137A">
        <w:tc>
          <w:tcPr>
            <w:tcW w:w="846" w:type="dxa"/>
            <w:vMerge/>
            <w:vAlign w:val="center"/>
          </w:tcPr>
          <w:p w14:paraId="4BD49F40" w14:textId="77777777" w:rsidR="00AD0D45" w:rsidRPr="00AD0D45" w:rsidRDefault="00AD0D45" w:rsidP="00AD0D45">
            <w:pPr>
              <w:spacing w:line="280" w:lineRule="exact"/>
              <w:jc w:val="center"/>
              <w:rPr>
                <w:rFonts w:ascii="ＭＳ 明朝" w:eastAsia="ＭＳ 明朝" w:hAnsi="ＭＳ 明朝"/>
                <w:szCs w:val="21"/>
              </w:rPr>
            </w:pPr>
          </w:p>
        </w:tc>
        <w:tc>
          <w:tcPr>
            <w:tcW w:w="1705" w:type="dxa"/>
          </w:tcPr>
          <w:p w14:paraId="36EE30A5" w14:textId="792F9653" w:rsidR="00AD0D45" w:rsidRPr="00AD0D45" w:rsidRDefault="00AD0D45" w:rsidP="00AD0D45">
            <w:pPr>
              <w:rPr>
                <w:rFonts w:ascii="ＭＳ 明朝" w:eastAsia="ＭＳ 明朝" w:hAnsi="ＭＳ 明朝"/>
                <w:szCs w:val="21"/>
              </w:rPr>
            </w:pPr>
          </w:p>
        </w:tc>
        <w:tc>
          <w:tcPr>
            <w:tcW w:w="2835" w:type="dxa"/>
          </w:tcPr>
          <w:p w14:paraId="6ACCEDF9" w14:textId="4205F25C" w:rsidR="00AD0D45" w:rsidRPr="00AD0D45" w:rsidRDefault="00AD0D45" w:rsidP="00AD0D45">
            <w:pPr>
              <w:rPr>
                <w:rFonts w:ascii="ＭＳ 明朝" w:eastAsia="ＭＳ 明朝" w:hAnsi="ＭＳ 明朝"/>
                <w:szCs w:val="21"/>
              </w:rPr>
            </w:pPr>
          </w:p>
        </w:tc>
        <w:tc>
          <w:tcPr>
            <w:tcW w:w="1843" w:type="dxa"/>
          </w:tcPr>
          <w:p w14:paraId="52D266F6" w14:textId="1A22BEFF" w:rsidR="00AD0D45" w:rsidRPr="00AD0D45" w:rsidRDefault="00AD0D45" w:rsidP="00AD0D45">
            <w:pPr>
              <w:rPr>
                <w:rFonts w:ascii="ＭＳ 明朝" w:eastAsia="ＭＳ 明朝" w:hAnsi="ＭＳ 明朝"/>
                <w:sz w:val="18"/>
                <w:szCs w:val="18"/>
              </w:rPr>
            </w:pPr>
          </w:p>
        </w:tc>
        <w:tc>
          <w:tcPr>
            <w:tcW w:w="1843" w:type="dxa"/>
          </w:tcPr>
          <w:p w14:paraId="6CC4CECB" w14:textId="2AD3CB15" w:rsidR="00AD0D45" w:rsidRPr="00AD0D45" w:rsidRDefault="00AD0D45" w:rsidP="00AD0D45">
            <w:pPr>
              <w:rPr>
                <w:rFonts w:ascii="ＭＳ 明朝" w:eastAsia="ＭＳ 明朝" w:hAnsi="ＭＳ 明朝"/>
                <w:sz w:val="18"/>
                <w:szCs w:val="18"/>
              </w:rPr>
            </w:pPr>
          </w:p>
        </w:tc>
      </w:tr>
      <w:tr w:rsidR="00AD0D45" w:rsidRPr="00AD0D45" w14:paraId="2F12B1BA" w14:textId="77777777" w:rsidTr="0084137A">
        <w:tc>
          <w:tcPr>
            <w:tcW w:w="846" w:type="dxa"/>
            <w:vMerge/>
          </w:tcPr>
          <w:p w14:paraId="50AB76A4" w14:textId="77777777" w:rsidR="00AD0D45" w:rsidRPr="00AD0D45" w:rsidRDefault="00AD0D45" w:rsidP="00AD0D45">
            <w:pPr>
              <w:spacing w:line="280" w:lineRule="exact"/>
              <w:jc w:val="center"/>
              <w:rPr>
                <w:rFonts w:ascii="ＭＳ 明朝" w:eastAsia="ＭＳ 明朝" w:hAnsi="ＭＳ 明朝"/>
                <w:szCs w:val="21"/>
              </w:rPr>
            </w:pPr>
          </w:p>
        </w:tc>
        <w:tc>
          <w:tcPr>
            <w:tcW w:w="1705" w:type="dxa"/>
          </w:tcPr>
          <w:p w14:paraId="5CF35754" w14:textId="5428CCEF" w:rsidR="00AD0D45" w:rsidRPr="00AD0D45" w:rsidRDefault="00AD0D45" w:rsidP="00AD0D45">
            <w:pPr>
              <w:rPr>
                <w:rFonts w:ascii="ＭＳ 明朝" w:eastAsia="ＭＳ 明朝" w:hAnsi="ＭＳ 明朝"/>
                <w:szCs w:val="21"/>
              </w:rPr>
            </w:pPr>
          </w:p>
        </w:tc>
        <w:tc>
          <w:tcPr>
            <w:tcW w:w="2835" w:type="dxa"/>
          </w:tcPr>
          <w:p w14:paraId="7E6A24FA" w14:textId="7BC51E50" w:rsidR="00AD0D45" w:rsidRPr="00AD0D45" w:rsidRDefault="00AD0D45" w:rsidP="00AD0D45">
            <w:pPr>
              <w:rPr>
                <w:rFonts w:ascii="ＭＳ 明朝" w:eastAsia="ＭＳ 明朝" w:hAnsi="ＭＳ 明朝"/>
                <w:szCs w:val="21"/>
              </w:rPr>
            </w:pPr>
          </w:p>
        </w:tc>
        <w:tc>
          <w:tcPr>
            <w:tcW w:w="1843" w:type="dxa"/>
          </w:tcPr>
          <w:p w14:paraId="49198780" w14:textId="6AB9FA52" w:rsidR="00AD0D45" w:rsidRPr="00AD0D45" w:rsidRDefault="00AD0D45" w:rsidP="00AD0D45">
            <w:pPr>
              <w:rPr>
                <w:rFonts w:ascii="ＭＳ 明朝" w:eastAsia="ＭＳ 明朝" w:hAnsi="ＭＳ 明朝"/>
                <w:sz w:val="18"/>
                <w:szCs w:val="18"/>
              </w:rPr>
            </w:pPr>
          </w:p>
        </w:tc>
        <w:tc>
          <w:tcPr>
            <w:tcW w:w="1843" w:type="dxa"/>
          </w:tcPr>
          <w:p w14:paraId="73701CED" w14:textId="31A6E55D" w:rsidR="00AD0D45" w:rsidRPr="00AD0D45" w:rsidRDefault="00AD0D45" w:rsidP="00AD0D45">
            <w:pPr>
              <w:rPr>
                <w:rFonts w:ascii="ＭＳ 明朝" w:eastAsia="ＭＳ 明朝" w:hAnsi="ＭＳ 明朝"/>
                <w:sz w:val="18"/>
                <w:szCs w:val="18"/>
              </w:rPr>
            </w:pPr>
          </w:p>
        </w:tc>
      </w:tr>
    </w:tbl>
    <w:p w14:paraId="5ED3684E" w14:textId="77777777" w:rsidR="00AD0D45" w:rsidRPr="00AD0D45" w:rsidRDefault="00AD0D45" w:rsidP="00143F4F">
      <w:pPr>
        <w:pStyle w:val="a8"/>
        <w:spacing w:before="4"/>
        <w:ind w:left="118"/>
        <w:jc w:val="both"/>
        <w:rPr>
          <w:rFonts w:ascii="ＭＳ 明朝" w:eastAsia="ＭＳ 明朝" w:hAnsi="ＭＳ 明朝"/>
        </w:rPr>
      </w:pPr>
    </w:p>
    <w:p w14:paraId="23345D5E" w14:textId="77777777" w:rsidR="00143F4F" w:rsidRPr="00AD0D45" w:rsidRDefault="00143F4F" w:rsidP="00143F4F">
      <w:pPr>
        <w:pStyle w:val="a8"/>
        <w:ind w:left="118"/>
        <w:rPr>
          <w:rFonts w:ascii="ＭＳ 明朝" w:eastAsia="ＭＳ 明朝" w:hAnsi="ＭＳ 明朝"/>
        </w:rPr>
      </w:pPr>
      <w:r w:rsidRPr="00AD0D45">
        <w:rPr>
          <w:rFonts w:ascii="ＭＳ 明朝" w:eastAsia="ＭＳ 明朝" w:hAnsi="ＭＳ 明朝"/>
        </w:rPr>
        <w:t>（３）</w:t>
      </w:r>
      <w:r w:rsidRPr="00AD0D45">
        <w:rPr>
          <w:rFonts w:ascii="ＭＳ 明朝" w:eastAsia="ＭＳ 明朝" w:hAnsi="ＭＳ 明朝"/>
          <w:spacing w:val="-4"/>
        </w:rPr>
        <w:t xml:space="preserve"> 情報発信</w:t>
      </w:r>
    </w:p>
    <w:p w14:paraId="6D8A4FF6" w14:textId="77777777" w:rsidR="00143F4F" w:rsidRPr="00AD0D45" w:rsidRDefault="00143F4F" w:rsidP="00AD0D45">
      <w:pPr>
        <w:pStyle w:val="a8"/>
        <w:spacing w:line="266" w:lineRule="auto"/>
        <w:ind w:left="838" w:right="248" w:firstLine="211"/>
        <w:rPr>
          <w:rFonts w:ascii="ＭＳ 明朝" w:eastAsia="ＭＳ 明朝" w:hAnsi="ＭＳ 明朝"/>
        </w:rPr>
      </w:pPr>
      <w:r w:rsidRPr="00AD0D45">
        <w:rPr>
          <w:rFonts w:ascii="ＭＳ 明朝" w:eastAsia="ＭＳ 明朝" w:hAnsi="ＭＳ 明朝"/>
        </w:rPr>
        <w:t>災害による被害の状況や復旧の進行度合いなどは、ホームページ等を利用して情報発信する。公表のタイミングや範囲、内容、方法などについては慎重に精査すること。</w:t>
      </w:r>
    </w:p>
    <w:p w14:paraId="18C98713" w14:textId="77777777" w:rsidR="00AD0D45" w:rsidRPr="00AD0D45" w:rsidRDefault="00AD0D45" w:rsidP="00AD0D45">
      <w:pPr>
        <w:pStyle w:val="a8"/>
        <w:spacing w:line="266" w:lineRule="auto"/>
        <w:ind w:right="248"/>
        <w:rPr>
          <w:rFonts w:ascii="ＭＳ 明朝" w:eastAsia="ＭＳ 明朝" w:hAnsi="ＭＳ 明朝"/>
        </w:rPr>
      </w:pPr>
    </w:p>
    <w:p w14:paraId="2CDA5C06" w14:textId="20FEAED7" w:rsidR="00AD0D45" w:rsidRPr="00AD0D45" w:rsidRDefault="0072595E" w:rsidP="00AD0D45">
      <w:pPr>
        <w:pStyle w:val="1"/>
        <w:tabs>
          <w:tab w:val="left" w:pos="963"/>
        </w:tabs>
        <w:rPr>
          <w:rFonts w:ascii="ＭＳ 明朝" w:eastAsia="ＭＳ 明朝" w:hAnsi="ＭＳ 明朝"/>
          <w:u w:val="single"/>
        </w:rPr>
      </w:pPr>
      <w:r>
        <w:rPr>
          <w:rFonts w:ascii="ＭＳ 明朝" w:eastAsia="ＭＳ 明朝" w:hAnsi="ＭＳ 明朝" w:hint="eastAsia"/>
          <w:u w:val="single"/>
        </w:rPr>
        <w:t>４</w:t>
      </w:r>
      <w:r w:rsidR="00AD0D45" w:rsidRPr="00AD0D45">
        <w:rPr>
          <w:rFonts w:ascii="ＭＳ 明朝" w:eastAsia="ＭＳ 明朝" w:hAnsi="ＭＳ 明朝" w:hint="eastAsia"/>
          <w:u w:val="single"/>
        </w:rPr>
        <w:t xml:space="preserve">　</w:t>
      </w:r>
      <w:r w:rsidR="00AD0D45" w:rsidRPr="00AD0D45">
        <w:rPr>
          <w:rFonts w:ascii="ＭＳ 明朝" w:eastAsia="ＭＳ 明朝" w:hAnsi="ＭＳ 明朝"/>
          <w:u w:val="single"/>
        </w:rPr>
        <w:t>他施設との連携</w:t>
      </w:r>
    </w:p>
    <w:p w14:paraId="50090DBF" w14:textId="0B1B28BB" w:rsidR="00AD0D45" w:rsidRPr="00AD0D45" w:rsidRDefault="00AD0D45" w:rsidP="00AD0D45">
      <w:pPr>
        <w:tabs>
          <w:tab w:val="left" w:pos="541"/>
        </w:tabs>
        <w:spacing w:before="144"/>
        <w:ind w:left="118"/>
        <w:rPr>
          <w:rFonts w:ascii="ＭＳ 明朝" w:eastAsia="ＭＳ 明朝" w:hAnsi="ＭＳ 明朝"/>
          <w:b/>
        </w:rPr>
      </w:pPr>
      <w:r w:rsidRPr="00AD0D45">
        <w:rPr>
          <w:rFonts w:ascii="ＭＳ 明朝" w:eastAsia="ＭＳ 明朝" w:hAnsi="ＭＳ 明朝" w:hint="eastAsia"/>
          <w:b/>
        </w:rPr>
        <w:t>４．１</w:t>
      </w:r>
      <w:r w:rsidRPr="00AD0D45">
        <w:rPr>
          <w:rFonts w:ascii="ＭＳ 明朝" w:eastAsia="ＭＳ 明朝" w:hAnsi="ＭＳ 明朝" w:hint="eastAsia"/>
          <w:b/>
        </w:rPr>
        <w:tab/>
        <w:t>連携体制の構築</w:t>
      </w:r>
    </w:p>
    <w:p w14:paraId="066141BD" w14:textId="77777777" w:rsidR="00AD0D45" w:rsidRPr="00AD0D45" w:rsidRDefault="00AD0D45" w:rsidP="00AD0D45">
      <w:pPr>
        <w:pStyle w:val="a8"/>
        <w:spacing w:before="24"/>
        <w:ind w:left="118"/>
        <w:rPr>
          <w:rFonts w:ascii="ＭＳ 明朝" w:eastAsia="ＭＳ 明朝" w:hAnsi="ＭＳ 明朝"/>
        </w:rPr>
      </w:pPr>
      <w:r w:rsidRPr="00AD0D45">
        <w:rPr>
          <w:rFonts w:ascii="ＭＳ 明朝" w:eastAsia="ＭＳ 明朝" w:hAnsi="ＭＳ 明朝"/>
        </w:rPr>
        <w:t>（１）</w:t>
      </w:r>
      <w:r w:rsidRPr="00AD0D45">
        <w:rPr>
          <w:rFonts w:ascii="ＭＳ 明朝" w:eastAsia="ＭＳ 明朝" w:hAnsi="ＭＳ 明朝"/>
          <w:spacing w:val="-4"/>
        </w:rPr>
        <w:t xml:space="preserve"> 連携先の協議</w:t>
      </w:r>
    </w:p>
    <w:p w14:paraId="5C23B1F8" w14:textId="5FE85FC9" w:rsidR="00AD0D45" w:rsidRPr="00AD0D45" w:rsidRDefault="00AD0D45" w:rsidP="00AD0D45">
      <w:pPr>
        <w:pStyle w:val="a8"/>
        <w:ind w:left="1050"/>
        <w:rPr>
          <w:rFonts w:ascii="ＭＳ 明朝" w:eastAsia="ＭＳ 明朝" w:hAnsi="ＭＳ 明朝"/>
        </w:rPr>
      </w:pPr>
      <w:r>
        <w:rPr>
          <w:rFonts w:ascii="ＭＳ 明朝" w:eastAsia="ＭＳ 明朝" w:hAnsi="ＭＳ 明朝" w:hint="eastAsia"/>
        </w:rPr>
        <w:t>堺</w:t>
      </w:r>
      <w:r w:rsidRPr="00AD0D45">
        <w:rPr>
          <w:rFonts w:ascii="ＭＳ 明朝" w:eastAsia="ＭＳ 明朝" w:hAnsi="ＭＳ 明朝"/>
        </w:rPr>
        <w:t>市、</w:t>
      </w:r>
      <w:r>
        <w:rPr>
          <w:rFonts w:ascii="ＭＳ 明朝" w:eastAsia="ＭＳ 明朝" w:hAnsi="ＭＳ 明朝" w:hint="eastAsia"/>
        </w:rPr>
        <w:t>吉川</w:t>
      </w:r>
      <w:r w:rsidRPr="00AD0D45">
        <w:rPr>
          <w:rFonts w:ascii="ＭＳ 明朝" w:eastAsia="ＭＳ 明朝" w:hAnsi="ＭＳ 明朝"/>
        </w:rPr>
        <w:t>病院及び</w:t>
      </w:r>
      <w:r>
        <w:rPr>
          <w:rFonts w:ascii="ＭＳ 明朝" w:eastAsia="ＭＳ 明朝" w:hAnsi="ＭＳ 明朝" w:hint="eastAsia"/>
        </w:rPr>
        <w:t>社会福祉法人南の風</w:t>
      </w:r>
      <w:r w:rsidRPr="00AD0D45">
        <w:rPr>
          <w:rFonts w:ascii="ＭＳ 明朝" w:eastAsia="ＭＳ 明朝" w:hAnsi="ＭＳ 明朝"/>
        </w:rPr>
        <w:t>との連携を確保する。</w:t>
      </w:r>
    </w:p>
    <w:p w14:paraId="606F6DC7" w14:textId="77777777" w:rsidR="00AD0D45" w:rsidRPr="00AD0D45" w:rsidRDefault="00AD0D45" w:rsidP="00AD0D45">
      <w:pPr>
        <w:pStyle w:val="a8"/>
        <w:ind w:left="118"/>
        <w:rPr>
          <w:rFonts w:ascii="ＭＳ 明朝" w:eastAsia="ＭＳ 明朝" w:hAnsi="ＭＳ 明朝"/>
        </w:rPr>
      </w:pPr>
      <w:r w:rsidRPr="00AD0D45">
        <w:rPr>
          <w:rFonts w:ascii="ＭＳ 明朝" w:eastAsia="ＭＳ 明朝" w:hAnsi="ＭＳ 明朝"/>
        </w:rPr>
        <w:t>（２）</w:t>
      </w:r>
      <w:r w:rsidRPr="00AD0D45">
        <w:rPr>
          <w:rFonts w:ascii="ＭＳ 明朝" w:eastAsia="ＭＳ 明朝" w:hAnsi="ＭＳ 明朝"/>
          <w:spacing w:val="-5"/>
        </w:rPr>
        <w:t xml:space="preserve"> 協定書</w:t>
      </w:r>
    </w:p>
    <w:p w14:paraId="2DD360B5" w14:textId="2842ECAA" w:rsidR="00AD0D45" w:rsidRPr="00AD0D45" w:rsidRDefault="00AD0D45" w:rsidP="00AD0D45">
      <w:pPr>
        <w:pStyle w:val="a8"/>
        <w:ind w:left="1050"/>
        <w:rPr>
          <w:rFonts w:ascii="ＭＳ 明朝" w:eastAsia="ＭＳ 明朝" w:hAnsi="ＭＳ 明朝"/>
        </w:rPr>
      </w:pPr>
      <w:r>
        <w:rPr>
          <w:rFonts w:ascii="ＭＳ 明朝" w:eastAsia="ＭＳ 明朝" w:hAnsi="ＭＳ 明朝" w:hint="eastAsia"/>
        </w:rPr>
        <w:t>堺</w:t>
      </w:r>
      <w:r w:rsidRPr="00AD0D45">
        <w:rPr>
          <w:rFonts w:ascii="ＭＳ 明朝" w:eastAsia="ＭＳ 明朝" w:hAnsi="ＭＳ 明朝"/>
        </w:rPr>
        <w:t>市との福祉避難所設置について協議</w:t>
      </w:r>
    </w:p>
    <w:p w14:paraId="2131CB6F" w14:textId="77777777" w:rsidR="00AD0D45" w:rsidRPr="00AD0D45" w:rsidRDefault="00AD0D45" w:rsidP="00AD0D45">
      <w:pPr>
        <w:pStyle w:val="a8"/>
        <w:ind w:left="118"/>
        <w:rPr>
          <w:rFonts w:ascii="ＭＳ 明朝" w:eastAsia="ＭＳ 明朝" w:hAnsi="ＭＳ 明朝"/>
        </w:rPr>
      </w:pPr>
      <w:r w:rsidRPr="00AD0D45">
        <w:rPr>
          <w:rFonts w:ascii="ＭＳ 明朝" w:eastAsia="ＭＳ 明朝" w:hAnsi="ＭＳ 明朝"/>
        </w:rPr>
        <w:t>（３）</w:t>
      </w:r>
      <w:r w:rsidRPr="00AD0D45">
        <w:rPr>
          <w:rFonts w:ascii="ＭＳ 明朝" w:eastAsia="ＭＳ 明朝" w:hAnsi="ＭＳ 明朝"/>
          <w:spacing w:val="-4"/>
        </w:rPr>
        <w:t xml:space="preserve"> 地域のネットワーク等の構築と参画</w:t>
      </w:r>
    </w:p>
    <w:p w14:paraId="0E562656" w14:textId="4373F87E" w:rsidR="00AD0D45" w:rsidRPr="00AD0D45" w:rsidRDefault="00AD0D45" w:rsidP="00AD0D45">
      <w:pPr>
        <w:pStyle w:val="a8"/>
        <w:ind w:left="1050"/>
        <w:rPr>
          <w:rFonts w:ascii="ＭＳ 明朝" w:eastAsia="ＭＳ 明朝" w:hAnsi="ＭＳ 明朝"/>
        </w:rPr>
      </w:pPr>
      <w:r>
        <w:rPr>
          <w:rFonts w:ascii="ＭＳ 明朝" w:eastAsia="ＭＳ 明朝" w:hAnsi="ＭＳ 明朝" w:hint="eastAsia"/>
        </w:rPr>
        <w:t>吉川</w:t>
      </w:r>
      <w:r w:rsidRPr="00AD0D45">
        <w:rPr>
          <w:rFonts w:ascii="ＭＳ 明朝" w:eastAsia="ＭＳ 明朝" w:hAnsi="ＭＳ 明朝"/>
        </w:rPr>
        <w:t>病院及び</w:t>
      </w:r>
      <w:r>
        <w:rPr>
          <w:rFonts w:ascii="ＭＳ 明朝" w:eastAsia="ＭＳ 明朝" w:hAnsi="ＭＳ 明朝" w:hint="eastAsia"/>
        </w:rPr>
        <w:t>社会福祉法人南の風</w:t>
      </w:r>
      <w:r w:rsidRPr="00AD0D45">
        <w:rPr>
          <w:rFonts w:ascii="ＭＳ 明朝" w:eastAsia="ＭＳ 明朝" w:hAnsi="ＭＳ 明朝"/>
        </w:rPr>
        <w:t>との物資補給、人員応援について連携を図る。</w:t>
      </w:r>
    </w:p>
    <w:p w14:paraId="1A096FE3" w14:textId="77777777" w:rsidR="00AD0D45" w:rsidRDefault="00AD0D45" w:rsidP="00AD0D45">
      <w:pPr>
        <w:pStyle w:val="a8"/>
        <w:spacing w:before="0"/>
        <w:rPr>
          <w:rFonts w:ascii="ＭＳ 明朝" w:eastAsia="ＭＳ 明朝" w:hAnsi="ＭＳ 明朝"/>
          <w:sz w:val="20"/>
        </w:rPr>
      </w:pPr>
    </w:p>
    <w:p w14:paraId="08A59B70" w14:textId="77777777" w:rsidR="00AD0D45" w:rsidRPr="00AD0D45" w:rsidRDefault="00AD0D45" w:rsidP="00AD0D45">
      <w:pPr>
        <w:pStyle w:val="1"/>
        <w:tabs>
          <w:tab w:val="left" w:pos="963"/>
        </w:tabs>
        <w:rPr>
          <w:rFonts w:ascii="ＭＳ 明朝" w:eastAsia="ＭＳ 明朝" w:hAnsi="ＭＳ 明朝"/>
        </w:rPr>
      </w:pPr>
      <w:r w:rsidRPr="00AD0D45">
        <w:rPr>
          <w:rFonts w:ascii="ＭＳ 明朝" w:eastAsia="ＭＳ 明朝" w:hAnsi="ＭＳ 明朝" w:hint="eastAsia"/>
        </w:rPr>
        <w:t>５</w:t>
      </w:r>
      <w:r w:rsidRPr="00AD0D45">
        <w:rPr>
          <w:rFonts w:ascii="ＭＳ 明朝" w:eastAsia="ＭＳ 明朝" w:hAnsi="ＭＳ 明朝"/>
        </w:rPr>
        <w:t>地域との連携</w:t>
      </w:r>
    </w:p>
    <w:p w14:paraId="03607235" w14:textId="056CFB0B" w:rsidR="00AD0D45" w:rsidRPr="006F469F" w:rsidRDefault="006F469F" w:rsidP="006F469F">
      <w:pPr>
        <w:tabs>
          <w:tab w:val="left" w:pos="541"/>
        </w:tabs>
        <w:spacing w:before="145"/>
        <w:ind w:left="118"/>
        <w:rPr>
          <w:rFonts w:ascii="ＭＳ 明朝" w:eastAsia="ＭＳ 明朝" w:hAnsi="ＭＳ 明朝"/>
          <w:b/>
        </w:rPr>
      </w:pPr>
      <w:r>
        <w:rPr>
          <w:rFonts w:ascii="ＭＳ 明朝" w:eastAsia="ＭＳ 明朝" w:hAnsi="ＭＳ 明朝" w:hint="eastAsia"/>
          <w:b/>
        </w:rPr>
        <w:t xml:space="preserve">５．１　</w:t>
      </w:r>
      <w:r w:rsidR="00AD0D45" w:rsidRPr="00AD0D45">
        <w:rPr>
          <w:rFonts w:ascii="ＭＳ 明朝" w:eastAsia="ＭＳ 明朝" w:hAnsi="ＭＳ 明朝" w:hint="eastAsia"/>
          <w:b/>
        </w:rPr>
        <w:t>福祉避難所の運営</w:t>
      </w:r>
    </w:p>
    <w:p w14:paraId="29755CA2" w14:textId="77777777" w:rsidR="006F469F" w:rsidRDefault="006F469F" w:rsidP="006F469F">
      <w:pPr>
        <w:pStyle w:val="a8"/>
        <w:spacing w:before="5"/>
        <w:ind w:left="118" w:firstLineChars="100" w:firstLine="210"/>
        <w:rPr>
          <w:rFonts w:ascii="ＭＳ 明朝" w:eastAsia="ＭＳ 明朝" w:hAnsi="ＭＳ 明朝"/>
        </w:rPr>
      </w:pPr>
    </w:p>
    <w:p w14:paraId="260A188C" w14:textId="0EAD4D26" w:rsidR="00AD0D45" w:rsidRPr="00AD0D45" w:rsidRDefault="00AD0D45" w:rsidP="006F469F">
      <w:pPr>
        <w:pStyle w:val="a8"/>
        <w:spacing w:before="5"/>
        <w:ind w:left="118" w:firstLineChars="100" w:firstLine="200"/>
        <w:rPr>
          <w:rFonts w:ascii="ＭＳ 明朝" w:eastAsia="ＭＳ 明朝" w:hAnsi="ＭＳ 明朝"/>
        </w:rPr>
      </w:pPr>
      <w:r w:rsidRPr="00AD0D45">
        <w:rPr>
          <w:rFonts w:ascii="ＭＳ 明朝" w:eastAsia="ＭＳ 明朝" w:hAnsi="ＭＳ 明朝"/>
          <w:spacing w:val="-5"/>
        </w:rPr>
        <w:t>福祉避難所開設の事前準備</w:t>
      </w:r>
    </w:p>
    <w:p w14:paraId="4757739E" w14:textId="016BDD36" w:rsidR="00336C79" w:rsidRDefault="006F469F" w:rsidP="0079271B">
      <w:pPr>
        <w:pStyle w:val="a8"/>
        <w:spacing w:line="268" w:lineRule="auto"/>
        <w:ind w:leftChars="200" w:left="420" w:right="247" w:firstLineChars="100" w:firstLine="210"/>
        <w:jc w:val="both"/>
        <w:rPr>
          <w:rFonts w:ascii="ＭＳ 明朝" w:eastAsia="ＭＳ 明朝" w:hAnsi="ＭＳ 明朝"/>
        </w:rPr>
      </w:pPr>
      <w:r>
        <w:rPr>
          <w:rFonts w:ascii="ＭＳ 明朝" w:eastAsia="ＭＳ 明朝" w:hAnsi="ＭＳ 明朝" w:hint="eastAsia"/>
        </w:rPr>
        <w:t>堺市より、福祉避難所としての指定は受けていないが、</w:t>
      </w:r>
      <w:r w:rsidR="00AD0D45" w:rsidRPr="00AD0D45">
        <w:rPr>
          <w:rFonts w:ascii="ＭＳ 明朝" w:eastAsia="ＭＳ 明朝" w:hAnsi="ＭＳ 明朝"/>
        </w:rPr>
        <w:t>災害発生後、</w:t>
      </w:r>
      <w:r>
        <w:rPr>
          <w:rFonts w:ascii="ＭＳ 明朝" w:eastAsia="ＭＳ 明朝" w:hAnsi="ＭＳ 明朝" w:hint="eastAsia"/>
        </w:rPr>
        <w:t>堺</w:t>
      </w:r>
      <w:r w:rsidR="00AD0D45" w:rsidRPr="00AD0D45">
        <w:rPr>
          <w:rFonts w:ascii="ＭＳ 明朝" w:eastAsia="ＭＳ 明朝" w:hAnsi="ＭＳ 明朝"/>
        </w:rPr>
        <w:t>市より福祉避難所として避難行動要支援者の受け入れ要請があった際は、受け入れるのに必要な物資等（食料、飲料水、寝床、仕切り板など）を事前準備する。</w:t>
      </w:r>
    </w:p>
    <w:p w14:paraId="2EB4077B" w14:textId="77777777" w:rsidR="004934EA" w:rsidRDefault="004934EA" w:rsidP="0079271B">
      <w:pPr>
        <w:pStyle w:val="a8"/>
        <w:spacing w:line="268" w:lineRule="auto"/>
        <w:ind w:leftChars="200" w:left="420" w:right="247" w:firstLineChars="100" w:firstLine="210"/>
        <w:jc w:val="both"/>
        <w:rPr>
          <w:rFonts w:ascii="ＭＳ 明朝" w:eastAsia="ＭＳ 明朝" w:hAnsi="ＭＳ 明朝"/>
        </w:rPr>
      </w:pPr>
    </w:p>
    <w:p w14:paraId="5C9A5633" w14:textId="2B958A02" w:rsidR="004934EA" w:rsidRDefault="004934EA" w:rsidP="002445F9">
      <w:pPr>
        <w:pStyle w:val="a8"/>
        <w:spacing w:line="268" w:lineRule="auto"/>
        <w:ind w:right="247"/>
        <w:jc w:val="both"/>
        <w:rPr>
          <w:rFonts w:ascii="ＭＳ 明朝" w:eastAsia="ＭＳ 明朝" w:hAnsi="ＭＳ 明朝"/>
        </w:rPr>
      </w:pPr>
    </w:p>
    <w:p w14:paraId="70858F60" w14:textId="77777777" w:rsidR="00460B92" w:rsidRDefault="00460B92" w:rsidP="002445F9">
      <w:pPr>
        <w:pStyle w:val="a8"/>
        <w:spacing w:line="268" w:lineRule="auto"/>
        <w:ind w:right="247"/>
        <w:jc w:val="both"/>
        <w:rPr>
          <w:rFonts w:ascii="ＭＳ 明朝" w:eastAsia="ＭＳ 明朝" w:hAnsi="ＭＳ 明朝"/>
        </w:rPr>
      </w:pPr>
    </w:p>
    <w:p w14:paraId="79E57DC8" w14:textId="1C43CFBF" w:rsidR="00747407" w:rsidRDefault="00747407" w:rsidP="002445F9">
      <w:pPr>
        <w:pStyle w:val="a8"/>
        <w:spacing w:line="268" w:lineRule="auto"/>
        <w:ind w:right="247"/>
        <w:jc w:val="both"/>
        <w:rPr>
          <w:rFonts w:ascii="ＭＳ 明朝" w:eastAsia="ＭＳ 明朝" w:hAnsi="ＭＳ 明朝"/>
          <w:sz w:val="28"/>
          <w:szCs w:val="28"/>
        </w:rPr>
      </w:pPr>
      <w:r w:rsidRPr="00460B92">
        <w:rPr>
          <w:rFonts w:ascii="ＭＳ 明朝" w:eastAsia="ＭＳ 明朝" w:hAnsi="ＭＳ 明朝" w:hint="eastAsia"/>
          <w:sz w:val="28"/>
          <w:szCs w:val="28"/>
        </w:rPr>
        <w:t>附則</w:t>
      </w:r>
    </w:p>
    <w:p w14:paraId="28505896" w14:textId="1DE0F553" w:rsidR="00460B92" w:rsidRDefault="00460B92" w:rsidP="002445F9">
      <w:pPr>
        <w:pStyle w:val="a8"/>
        <w:spacing w:line="268" w:lineRule="auto"/>
        <w:ind w:right="247"/>
        <w:jc w:val="both"/>
        <w:rPr>
          <w:rFonts w:ascii="ＭＳ 明朝" w:eastAsia="ＭＳ 明朝" w:hAnsi="ＭＳ 明朝"/>
          <w:sz w:val="28"/>
          <w:szCs w:val="28"/>
        </w:rPr>
      </w:pPr>
      <w:r>
        <w:rPr>
          <w:rFonts w:ascii="ＭＳ 明朝" w:eastAsia="ＭＳ 明朝" w:hAnsi="ＭＳ 明朝" w:hint="eastAsia"/>
          <w:sz w:val="28"/>
          <w:szCs w:val="28"/>
        </w:rPr>
        <w:t>この計画は令和６年４月１日</w:t>
      </w:r>
      <w:r w:rsidR="002E626D">
        <w:rPr>
          <w:rFonts w:ascii="ＭＳ 明朝" w:eastAsia="ＭＳ 明朝" w:hAnsi="ＭＳ 明朝" w:hint="eastAsia"/>
          <w:sz w:val="28"/>
          <w:szCs w:val="28"/>
        </w:rPr>
        <w:t>から施行する。</w:t>
      </w:r>
    </w:p>
    <w:p w14:paraId="04AC3E25" w14:textId="314FEB2C" w:rsidR="002E626D" w:rsidRPr="00460B92" w:rsidRDefault="002E626D" w:rsidP="002445F9">
      <w:pPr>
        <w:pStyle w:val="a8"/>
        <w:spacing w:line="268" w:lineRule="auto"/>
        <w:ind w:right="247"/>
        <w:jc w:val="both"/>
        <w:rPr>
          <w:rFonts w:ascii="ＭＳ 明朝" w:eastAsia="ＭＳ 明朝" w:hAnsi="ＭＳ 明朝"/>
          <w:sz w:val="28"/>
          <w:szCs w:val="28"/>
        </w:rPr>
      </w:pPr>
      <w:r>
        <w:rPr>
          <w:rFonts w:ascii="ＭＳ 明朝" w:eastAsia="ＭＳ 明朝" w:hAnsi="ＭＳ 明朝" w:hint="eastAsia"/>
          <w:sz w:val="28"/>
          <w:szCs w:val="28"/>
        </w:rPr>
        <w:t>この計画は令和７年４月１日から施行する。</w:t>
      </w:r>
    </w:p>
    <w:sectPr w:rsidR="002E626D" w:rsidRPr="00460B92" w:rsidSect="00D42A33">
      <w:footerReference w:type="default" r:id="rId14"/>
      <w:pgSz w:w="11910" w:h="16840"/>
      <w:pgMar w:top="1660" w:right="1320" w:bottom="1700" w:left="1300" w:header="926" w:footer="15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4967E" w14:textId="77777777" w:rsidR="00B9643C" w:rsidRDefault="00B9643C" w:rsidP="003F633C">
      <w:r>
        <w:separator/>
      </w:r>
    </w:p>
  </w:endnote>
  <w:endnote w:type="continuationSeparator" w:id="0">
    <w:p w14:paraId="6478A004" w14:textId="77777777" w:rsidR="00B9643C" w:rsidRDefault="00B9643C" w:rsidP="003F6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472827"/>
      <w:docPartObj>
        <w:docPartGallery w:val="Page Numbers (Bottom of Page)"/>
        <w:docPartUnique/>
      </w:docPartObj>
    </w:sdtPr>
    <w:sdtContent>
      <w:p w14:paraId="1A437646" w14:textId="71121FCB" w:rsidR="00336C79" w:rsidRDefault="00336C79">
        <w:pPr>
          <w:pStyle w:val="a5"/>
          <w:jc w:val="center"/>
        </w:pPr>
        <w:r>
          <w:fldChar w:fldCharType="begin"/>
        </w:r>
        <w:r>
          <w:instrText>PAGE   \* MERGEFORMAT</w:instrText>
        </w:r>
        <w:r>
          <w:fldChar w:fldCharType="separate"/>
        </w:r>
        <w:r>
          <w:rPr>
            <w:lang w:val="ja-JP"/>
          </w:rPr>
          <w:t>2</w:t>
        </w:r>
        <w:r>
          <w:fldChar w:fldCharType="end"/>
        </w:r>
      </w:p>
    </w:sdtContent>
  </w:sdt>
  <w:p w14:paraId="67E901AA" w14:textId="77777777" w:rsidR="00336C79" w:rsidRDefault="00336C7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179796"/>
      <w:docPartObj>
        <w:docPartGallery w:val="Page Numbers (Bottom of Page)"/>
        <w:docPartUnique/>
      </w:docPartObj>
    </w:sdtPr>
    <w:sdtContent>
      <w:p w14:paraId="473385E1" w14:textId="0DBFB5E4" w:rsidR="003F633C" w:rsidRDefault="003F633C">
        <w:pPr>
          <w:pStyle w:val="a5"/>
          <w:jc w:val="center"/>
        </w:pPr>
        <w:r>
          <w:fldChar w:fldCharType="begin"/>
        </w:r>
        <w:r>
          <w:instrText>PAGE   \* MERGEFORMAT</w:instrText>
        </w:r>
        <w:r>
          <w:fldChar w:fldCharType="separate"/>
        </w:r>
        <w:r>
          <w:rPr>
            <w:lang w:val="ja-JP"/>
          </w:rPr>
          <w:t>2</w:t>
        </w:r>
        <w:r>
          <w:fldChar w:fldCharType="end"/>
        </w:r>
      </w:p>
    </w:sdtContent>
  </w:sdt>
  <w:p w14:paraId="06E13A7A" w14:textId="77777777" w:rsidR="003F633C" w:rsidRDefault="003F63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89EB7" w14:textId="77777777" w:rsidR="00B9643C" w:rsidRDefault="00B9643C" w:rsidP="003F633C">
      <w:r>
        <w:separator/>
      </w:r>
    </w:p>
  </w:footnote>
  <w:footnote w:type="continuationSeparator" w:id="0">
    <w:p w14:paraId="0056E203" w14:textId="77777777" w:rsidR="00B9643C" w:rsidRDefault="00B9643C" w:rsidP="003F63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43C"/>
    <w:multiLevelType w:val="hybridMultilevel"/>
    <w:tmpl w:val="9866F2DC"/>
    <w:lvl w:ilvl="0" w:tplc="EA30B3BA">
      <w:start w:val="1"/>
      <w:numFmt w:val="decimalEnclosedCircle"/>
      <w:lvlText w:val="%1"/>
      <w:lvlJc w:val="left"/>
      <w:pPr>
        <w:ind w:left="1040" w:hanging="360"/>
      </w:pPr>
      <w:rPr>
        <w:rFonts w:hint="default"/>
      </w:rPr>
    </w:lvl>
    <w:lvl w:ilvl="1" w:tplc="04090017" w:tentative="1">
      <w:start w:val="1"/>
      <w:numFmt w:val="aiueoFullWidth"/>
      <w:lvlText w:val="(%2)"/>
      <w:lvlJc w:val="left"/>
      <w:pPr>
        <w:ind w:left="1560" w:hanging="440"/>
      </w:pPr>
    </w:lvl>
    <w:lvl w:ilvl="2" w:tplc="04090011" w:tentative="1">
      <w:start w:val="1"/>
      <w:numFmt w:val="decimalEnclosedCircle"/>
      <w:lvlText w:val="%3"/>
      <w:lvlJc w:val="left"/>
      <w:pPr>
        <w:ind w:left="2000" w:hanging="440"/>
      </w:pPr>
    </w:lvl>
    <w:lvl w:ilvl="3" w:tplc="0409000F" w:tentative="1">
      <w:start w:val="1"/>
      <w:numFmt w:val="decimal"/>
      <w:lvlText w:val="%4."/>
      <w:lvlJc w:val="left"/>
      <w:pPr>
        <w:ind w:left="2440" w:hanging="440"/>
      </w:pPr>
    </w:lvl>
    <w:lvl w:ilvl="4" w:tplc="04090017" w:tentative="1">
      <w:start w:val="1"/>
      <w:numFmt w:val="aiueoFullWidth"/>
      <w:lvlText w:val="(%5)"/>
      <w:lvlJc w:val="left"/>
      <w:pPr>
        <w:ind w:left="2880" w:hanging="440"/>
      </w:pPr>
    </w:lvl>
    <w:lvl w:ilvl="5" w:tplc="04090011" w:tentative="1">
      <w:start w:val="1"/>
      <w:numFmt w:val="decimalEnclosedCircle"/>
      <w:lvlText w:val="%6"/>
      <w:lvlJc w:val="left"/>
      <w:pPr>
        <w:ind w:left="3320" w:hanging="440"/>
      </w:pPr>
    </w:lvl>
    <w:lvl w:ilvl="6" w:tplc="0409000F" w:tentative="1">
      <w:start w:val="1"/>
      <w:numFmt w:val="decimal"/>
      <w:lvlText w:val="%7."/>
      <w:lvlJc w:val="left"/>
      <w:pPr>
        <w:ind w:left="3760" w:hanging="440"/>
      </w:pPr>
    </w:lvl>
    <w:lvl w:ilvl="7" w:tplc="04090017" w:tentative="1">
      <w:start w:val="1"/>
      <w:numFmt w:val="aiueoFullWidth"/>
      <w:lvlText w:val="(%8)"/>
      <w:lvlJc w:val="left"/>
      <w:pPr>
        <w:ind w:left="4200" w:hanging="440"/>
      </w:pPr>
    </w:lvl>
    <w:lvl w:ilvl="8" w:tplc="04090011" w:tentative="1">
      <w:start w:val="1"/>
      <w:numFmt w:val="decimalEnclosedCircle"/>
      <w:lvlText w:val="%9"/>
      <w:lvlJc w:val="left"/>
      <w:pPr>
        <w:ind w:left="4640" w:hanging="440"/>
      </w:pPr>
    </w:lvl>
  </w:abstractNum>
  <w:abstractNum w:abstractNumId="1" w15:restartNumberingAfterBreak="0">
    <w:nsid w:val="0F810B7A"/>
    <w:multiLevelType w:val="hybridMultilevel"/>
    <w:tmpl w:val="6B843208"/>
    <w:lvl w:ilvl="0" w:tplc="55FC3DF2">
      <w:start w:val="1"/>
      <w:numFmt w:val="decimalFullWidth"/>
      <w:lvlText w:val="（%1）"/>
      <w:lvlJc w:val="left"/>
      <w:pPr>
        <w:ind w:left="0" w:firstLine="40"/>
      </w:pPr>
      <w:rPr>
        <w:rFonts w:hint="default"/>
      </w:rPr>
    </w:lvl>
    <w:lvl w:ilvl="1" w:tplc="A6EACFB6">
      <w:start w:val="1"/>
      <w:numFmt w:val="decimalEnclosedCircle"/>
      <w:lvlText w:val="%2"/>
      <w:lvlJc w:val="left"/>
      <w:pPr>
        <w:ind w:left="630" w:hanging="360"/>
      </w:pPr>
      <w:rPr>
        <w:rFonts w:ascii="ＭＳ 明朝" w:eastAsia="ＭＳ 明朝" w:hAnsi="ＭＳ 明朝" w:cs="ＭＳ ゴシック"/>
      </w:rPr>
    </w:lvl>
    <w:lvl w:ilvl="2" w:tplc="04090011" w:tentative="1">
      <w:start w:val="1"/>
      <w:numFmt w:val="decimalEnclosedCircle"/>
      <w:lvlText w:val="%3"/>
      <w:lvlJc w:val="left"/>
      <w:pPr>
        <w:ind w:left="1150" w:hanging="440"/>
      </w:pPr>
    </w:lvl>
    <w:lvl w:ilvl="3" w:tplc="0409000F" w:tentative="1">
      <w:start w:val="1"/>
      <w:numFmt w:val="decimal"/>
      <w:lvlText w:val="%4."/>
      <w:lvlJc w:val="left"/>
      <w:pPr>
        <w:ind w:left="1590" w:hanging="440"/>
      </w:pPr>
    </w:lvl>
    <w:lvl w:ilvl="4" w:tplc="04090017" w:tentative="1">
      <w:start w:val="1"/>
      <w:numFmt w:val="aiueoFullWidth"/>
      <w:lvlText w:val="(%5)"/>
      <w:lvlJc w:val="left"/>
      <w:pPr>
        <w:ind w:left="2030" w:hanging="440"/>
      </w:pPr>
    </w:lvl>
    <w:lvl w:ilvl="5" w:tplc="04090011" w:tentative="1">
      <w:start w:val="1"/>
      <w:numFmt w:val="decimalEnclosedCircle"/>
      <w:lvlText w:val="%6"/>
      <w:lvlJc w:val="left"/>
      <w:pPr>
        <w:ind w:left="2470" w:hanging="440"/>
      </w:pPr>
    </w:lvl>
    <w:lvl w:ilvl="6" w:tplc="0409000F" w:tentative="1">
      <w:start w:val="1"/>
      <w:numFmt w:val="decimal"/>
      <w:lvlText w:val="%7."/>
      <w:lvlJc w:val="left"/>
      <w:pPr>
        <w:ind w:left="2910" w:hanging="440"/>
      </w:pPr>
    </w:lvl>
    <w:lvl w:ilvl="7" w:tplc="04090017" w:tentative="1">
      <w:start w:val="1"/>
      <w:numFmt w:val="aiueoFullWidth"/>
      <w:lvlText w:val="(%8)"/>
      <w:lvlJc w:val="left"/>
      <w:pPr>
        <w:ind w:left="3350" w:hanging="440"/>
      </w:pPr>
    </w:lvl>
    <w:lvl w:ilvl="8" w:tplc="04090011" w:tentative="1">
      <w:start w:val="1"/>
      <w:numFmt w:val="decimalEnclosedCircle"/>
      <w:lvlText w:val="%9"/>
      <w:lvlJc w:val="left"/>
      <w:pPr>
        <w:ind w:left="3790" w:hanging="440"/>
      </w:pPr>
    </w:lvl>
  </w:abstractNum>
  <w:abstractNum w:abstractNumId="2" w15:restartNumberingAfterBreak="0">
    <w:nsid w:val="1C4B27AF"/>
    <w:multiLevelType w:val="hybridMultilevel"/>
    <w:tmpl w:val="3314DEC8"/>
    <w:lvl w:ilvl="0" w:tplc="765E5A9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23774250"/>
    <w:multiLevelType w:val="hybridMultilevel"/>
    <w:tmpl w:val="4F9CAC90"/>
    <w:lvl w:ilvl="0" w:tplc="94EA5420">
      <w:start w:val="1"/>
      <w:numFmt w:val="decimalEnclosedCircle"/>
      <w:lvlText w:val="%1"/>
      <w:lvlJc w:val="left"/>
      <w:pPr>
        <w:ind w:left="928" w:hanging="360"/>
      </w:pPr>
      <w:rPr>
        <w:rFonts w:ascii="SimSun" w:eastAsia="SimSun" w:hAnsi="SimSun" w:hint="default"/>
      </w:rPr>
    </w:lvl>
    <w:lvl w:ilvl="1" w:tplc="A0B015A6">
      <w:start w:val="3"/>
      <w:numFmt w:val="decimalFullWidth"/>
      <w:lvlText w:val="（%2）"/>
      <w:lvlJc w:val="left"/>
      <w:pPr>
        <w:ind w:left="1728" w:hanging="720"/>
      </w:pPr>
      <w:rPr>
        <w:rFonts w:hint="default"/>
      </w:rPr>
    </w:lvl>
    <w:lvl w:ilvl="2" w:tplc="04090011" w:tentative="1">
      <w:start w:val="1"/>
      <w:numFmt w:val="decimalEnclosedCircle"/>
      <w:lvlText w:val="%3"/>
      <w:lvlJc w:val="left"/>
      <w:pPr>
        <w:ind w:left="1888" w:hanging="440"/>
      </w:pPr>
    </w:lvl>
    <w:lvl w:ilvl="3" w:tplc="0409000F" w:tentative="1">
      <w:start w:val="1"/>
      <w:numFmt w:val="decimal"/>
      <w:lvlText w:val="%4."/>
      <w:lvlJc w:val="left"/>
      <w:pPr>
        <w:ind w:left="2328" w:hanging="440"/>
      </w:pPr>
    </w:lvl>
    <w:lvl w:ilvl="4" w:tplc="04090017" w:tentative="1">
      <w:start w:val="1"/>
      <w:numFmt w:val="aiueoFullWidth"/>
      <w:lvlText w:val="(%5)"/>
      <w:lvlJc w:val="left"/>
      <w:pPr>
        <w:ind w:left="2768" w:hanging="440"/>
      </w:pPr>
    </w:lvl>
    <w:lvl w:ilvl="5" w:tplc="04090011" w:tentative="1">
      <w:start w:val="1"/>
      <w:numFmt w:val="decimalEnclosedCircle"/>
      <w:lvlText w:val="%6"/>
      <w:lvlJc w:val="left"/>
      <w:pPr>
        <w:ind w:left="3208" w:hanging="440"/>
      </w:pPr>
    </w:lvl>
    <w:lvl w:ilvl="6" w:tplc="0409000F" w:tentative="1">
      <w:start w:val="1"/>
      <w:numFmt w:val="decimal"/>
      <w:lvlText w:val="%7."/>
      <w:lvlJc w:val="left"/>
      <w:pPr>
        <w:ind w:left="3648" w:hanging="440"/>
      </w:pPr>
    </w:lvl>
    <w:lvl w:ilvl="7" w:tplc="04090017" w:tentative="1">
      <w:start w:val="1"/>
      <w:numFmt w:val="aiueoFullWidth"/>
      <w:lvlText w:val="(%8)"/>
      <w:lvlJc w:val="left"/>
      <w:pPr>
        <w:ind w:left="4088" w:hanging="440"/>
      </w:pPr>
    </w:lvl>
    <w:lvl w:ilvl="8" w:tplc="04090011" w:tentative="1">
      <w:start w:val="1"/>
      <w:numFmt w:val="decimalEnclosedCircle"/>
      <w:lvlText w:val="%9"/>
      <w:lvlJc w:val="left"/>
      <w:pPr>
        <w:ind w:left="4528" w:hanging="440"/>
      </w:pPr>
    </w:lvl>
  </w:abstractNum>
  <w:abstractNum w:abstractNumId="4" w15:restartNumberingAfterBreak="0">
    <w:nsid w:val="24B32FC1"/>
    <w:multiLevelType w:val="hybridMultilevel"/>
    <w:tmpl w:val="B6882918"/>
    <w:lvl w:ilvl="0" w:tplc="F4BA2DF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392F01BF"/>
    <w:multiLevelType w:val="hybridMultilevel"/>
    <w:tmpl w:val="EBE2E126"/>
    <w:lvl w:ilvl="0" w:tplc="999090E4">
      <w:start w:val="1"/>
      <w:numFmt w:val="decimalEnclosedCircle"/>
      <w:lvlText w:val="%1"/>
      <w:lvlJc w:val="left"/>
      <w:pPr>
        <w:ind w:left="786" w:hanging="360"/>
      </w:pPr>
      <w:rPr>
        <w:rFonts w:hint="default"/>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6" w15:restartNumberingAfterBreak="0">
    <w:nsid w:val="5225246F"/>
    <w:multiLevelType w:val="hybridMultilevel"/>
    <w:tmpl w:val="D9A41F06"/>
    <w:lvl w:ilvl="0" w:tplc="01101700">
      <w:start w:val="1"/>
      <w:numFmt w:val="decimalEnclosedCircle"/>
      <w:lvlText w:val="%1"/>
      <w:lvlJc w:val="left"/>
      <w:pPr>
        <w:ind w:left="960" w:hanging="360"/>
      </w:pPr>
      <w:rPr>
        <w:rFonts w:ascii="SimSun" w:eastAsia="SimSun" w:hAnsi="SimSun"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7" w15:restartNumberingAfterBreak="0">
    <w:nsid w:val="69077EA6"/>
    <w:multiLevelType w:val="hybridMultilevel"/>
    <w:tmpl w:val="0516953E"/>
    <w:lvl w:ilvl="0" w:tplc="8B3267FE">
      <w:start w:val="3"/>
      <w:numFmt w:val="decimal"/>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8" w15:restartNumberingAfterBreak="0">
    <w:nsid w:val="6B945DD8"/>
    <w:multiLevelType w:val="hybridMultilevel"/>
    <w:tmpl w:val="998E4AD6"/>
    <w:lvl w:ilvl="0" w:tplc="169EE918">
      <w:start w:val="3"/>
      <w:numFmt w:val="decimalFullWidth"/>
      <w:lvlText w:val="（%1）"/>
      <w:lvlJc w:val="left"/>
      <w:pPr>
        <w:ind w:left="838" w:hanging="720"/>
      </w:pPr>
      <w:rPr>
        <w:rFonts w:hint="default"/>
      </w:rPr>
    </w:lvl>
    <w:lvl w:ilvl="1" w:tplc="4C6C2FE0">
      <w:start w:val="1"/>
      <w:numFmt w:val="decimalEnclosedCircle"/>
      <w:lvlText w:val="%2"/>
      <w:lvlJc w:val="left"/>
      <w:pPr>
        <w:ind w:left="918" w:hanging="360"/>
      </w:pPr>
      <w:rPr>
        <w:rFonts w:hint="default"/>
      </w:rPr>
    </w:lvl>
    <w:lvl w:ilvl="2" w:tplc="04090011" w:tentative="1">
      <w:start w:val="1"/>
      <w:numFmt w:val="decimalEnclosedCircle"/>
      <w:lvlText w:val="%3"/>
      <w:lvlJc w:val="left"/>
      <w:pPr>
        <w:ind w:left="1438" w:hanging="440"/>
      </w:pPr>
    </w:lvl>
    <w:lvl w:ilvl="3" w:tplc="0409000F" w:tentative="1">
      <w:start w:val="1"/>
      <w:numFmt w:val="decimal"/>
      <w:lvlText w:val="%4."/>
      <w:lvlJc w:val="left"/>
      <w:pPr>
        <w:ind w:left="1878" w:hanging="440"/>
      </w:pPr>
    </w:lvl>
    <w:lvl w:ilvl="4" w:tplc="04090017" w:tentative="1">
      <w:start w:val="1"/>
      <w:numFmt w:val="aiueoFullWidth"/>
      <w:lvlText w:val="(%5)"/>
      <w:lvlJc w:val="left"/>
      <w:pPr>
        <w:ind w:left="2318" w:hanging="440"/>
      </w:pPr>
    </w:lvl>
    <w:lvl w:ilvl="5" w:tplc="04090011" w:tentative="1">
      <w:start w:val="1"/>
      <w:numFmt w:val="decimalEnclosedCircle"/>
      <w:lvlText w:val="%6"/>
      <w:lvlJc w:val="left"/>
      <w:pPr>
        <w:ind w:left="2758" w:hanging="440"/>
      </w:pPr>
    </w:lvl>
    <w:lvl w:ilvl="6" w:tplc="0409000F" w:tentative="1">
      <w:start w:val="1"/>
      <w:numFmt w:val="decimal"/>
      <w:lvlText w:val="%7."/>
      <w:lvlJc w:val="left"/>
      <w:pPr>
        <w:ind w:left="3198" w:hanging="440"/>
      </w:pPr>
    </w:lvl>
    <w:lvl w:ilvl="7" w:tplc="04090017" w:tentative="1">
      <w:start w:val="1"/>
      <w:numFmt w:val="aiueoFullWidth"/>
      <w:lvlText w:val="(%8)"/>
      <w:lvlJc w:val="left"/>
      <w:pPr>
        <w:ind w:left="3638" w:hanging="440"/>
      </w:pPr>
    </w:lvl>
    <w:lvl w:ilvl="8" w:tplc="04090011" w:tentative="1">
      <w:start w:val="1"/>
      <w:numFmt w:val="decimalEnclosedCircle"/>
      <w:lvlText w:val="%9"/>
      <w:lvlJc w:val="left"/>
      <w:pPr>
        <w:ind w:left="4078" w:hanging="440"/>
      </w:pPr>
    </w:lvl>
  </w:abstractNum>
  <w:abstractNum w:abstractNumId="9" w15:restartNumberingAfterBreak="0">
    <w:nsid w:val="7588295E"/>
    <w:multiLevelType w:val="hybridMultilevel"/>
    <w:tmpl w:val="95C2A27A"/>
    <w:lvl w:ilvl="0" w:tplc="BA7EFBD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6492A7D"/>
    <w:multiLevelType w:val="hybridMultilevel"/>
    <w:tmpl w:val="A4B68682"/>
    <w:lvl w:ilvl="0" w:tplc="4E3A71BC">
      <w:start w:val="1"/>
      <w:numFmt w:val="decimalEnclosedCircle"/>
      <w:lvlText w:val="%1"/>
      <w:lvlJc w:val="left"/>
      <w:pPr>
        <w:ind w:left="1098" w:hanging="360"/>
      </w:pPr>
      <w:rPr>
        <w:rFonts w:hint="default"/>
      </w:rPr>
    </w:lvl>
    <w:lvl w:ilvl="1" w:tplc="04090017" w:tentative="1">
      <w:start w:val="1"/>
      <w:numFmt w:val="aiueoFullWidth"/>
      <w:lvlText w:val="(%2)"/>
      <w:lvlJc w:val="left"/>
      <w:pPr>
        <w:ind w:left="1618" w:hanging="440"/>
      </w:pPr>
    </w:lvl>
    <w:lvl w:ilvl="2" w:tplc="04090011" w:tentative="1">
      <w:start w:val="1"/>
      <w:numFmt w:val="decimalEnclosedCircle"/>
      <w:lvlText w:val="%3"/>
      <w:lvlJc w:val="left"/>
      <w:pPr>
        <w:ind w:left="2058" w:hanging="440"/>
      </w:pPr>
    </w:lvl>
    <w:lvl w:ilvl="3" w:tplc="0409000F" w:tentative="1">
      <w:start w:val="1"/>
      <w:numFmt w:val="decimal"/>
      <w:lvlText w:val="%4."/>
      <w:lvlJc w:val="left"/>
      <w:pPr>
        <w:ind w:left="2498" w:hanging="440"/>
      </w:pPr>
    </w:lvl>
    <w:lvl w:ilvl="4" w:tplc="04090017" w:tentative="1">
      <w:start w:val="1"/>
      <w:numFmt w:val="aiueoFullWidth"/>
      <w:lvlText w:val="(%5)"/>
      <w:lvlJc w:val="left"/>
      <w:pPr>
        <w:ind w:left="2938" w:hanging="440"/>
      </w:pPr>
    </w:lvl>
    <w:lvl w:ilvl="5" w:tplc="04090011" w:tentative="1">
      <w:start w:val="1"/>
      <w:numFmt w:val="decimalEnclosedCircle"/>
      <w:lvlText w:val="%6"/>
      <w:lvlJc w:val="left"/>
      <w:pPr>
        <w:ind w:left="3378" w:hanging="440"/>
      </w:pPr>
    </w:lvl>
    <w:lvl w:ilvl="6" w:tplc="0409000F" w:tentative="1">
      <w:start w:val="1"/>
      <w:numFmt w:val="decimal"/>
      <w:lvlText w:val="%7."/>
      <w:lvlJc w:val="left"/>
      <w:pPr>
        <w:ind w:left="3818" w:hanging="440"/>
      </w:pPr>
    </w:lvl>
    <w:lvl w:ilvl="7" w:tplc="04090017" w:tentative="1">
      <w:start w:val="1"/>
      <w:numFmt w:val="aiueoFullWidth"/>
      <w:lvlText w:val="(%8)"/>
      <w:lvlJc w:val="left"/>
      <w:pPr>
        <w:ind w:left="4258" w:hanging="440"/>
      </w:pPr>
    </w:lvl>
    <w:lvl w:ilvl="8" w:tplc="04090011" w:tentative="1">
      <w:start w:val="1"/>
      <w:numFmt w:val="decimalEnclosedCircle"/>
      <w:lvlText w:val="%9"/>
      <w:lvlJc w:val="left"/>
      <w:pPr>
        <w:ind w:left="4698" w:hanging="440"/>
      </w:pPr>
    </w:lvl>
  </w:abstractNum>
  <w:abstractNum w:abstractNumId="11" w15:restartNumberingAfterBreak="0">
    <w:nsid w:val="7AD91BB4"/>
    <w:multiLevelType w:val="hybridMultilevel"/>
    <w:tmpl w:val="767A8D86"/>
    <w:lvl w:ilvl="0" w:tplc="530C45CE">
      <w:start w:val="2"/>
      <w:numFmt w:val="decimalEnclosedCircle"/>
      <w:lvlText w:val="%1"/>
      <w:lvlJc w:val="left"/>
      <w:pPr>
        <w:ind w:left="780" w:hanging="360"/>
      </w:pPr>
      <w:rPr>
        <w:rFonts w:ascii="SimSun" w:eastAsia="SimSun" w:hAnsi="SimSun"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2" w15:restartNumberingAfterBreak="0">
    <w:nsid w:val="7AFD0DE3"/>
    <w:multiLevelType w:val="hybridMultilevel"/>
    <w:tmpl w:val="D950709C"/>
    <w:lvl w:ilvl="0" w:tplc="95E6FEC2">
      <w:start w:val="10"/>
      <w:numFmt w:val="decimal"/>
      <w:lvlText w:val="%1"/>
      <w:lvlJc w:val="left"/>
      <w:pPr>
        <w:ind w:left="541" w:hanging="423"/>
      </w:pPr>
      <w:rPr>
        <w:rFonts w:ascii="游ゴシック" w:eastAsia="游ゴシック" w:hAnsi="游ゴシック" w:cs="游ゴシック" w:hint="default"/>
        <w:b/>
        <w:bCs/>
        <w:w w:val="87"/>
        <w:sz w:val="21"/>
        <w:szCs w:val="21"/>
        <w:lang w:val="en-US" w:eastAsia="ja-JP" w:bidi="ar-SA"/>
      </w:rPr>
    </w:lvl>
    <w:lvl w:ilvl="1" w:tplc="E6CE2D04">
      <w:numFmt w:val="bullet"/>
      <w:lvlText w:val="•"/>
      <w:lvlJc w:val="left"/>
      <w:pPr>
        <w:ind w:left="1414" w:hanging="423"/>
      </w:pPr>
      <w:rPr>
        <w:rFonts w:hint="default"/>
        <w:lang w:val="en-US" w:eastAsia="ja-JP" w:bidi="ar-SA"/>
      </w:rPr>
    </w:lvl>
    <w:lvl w:ilvl="2" w:tplc="7C509E1C">
      <w:numFmt w:val="bullet"/>
      <w:lvlText w:val="•"/>
      <w:lvlJc w:val="left"/>
      <w:pPr>
        <w:ind w:left="2289" w:hanging="423"/>
      </w:pPr>
      <w:rPr>
        <w:rFonts w:hint="default"/>
        <w:lang w:val="en-US" w:eastAsia="ja-JP" w:bidi="ar-SA"/>
      </w:rPr>
    </w:lvl>
    <w:lvl w:ilvl="3" w:tplc="34647026">
      <w:numFmt w:val="bullet"/>
      <w:lvlText w:val="•"/>
      <w:lvlJc w:val="left"/>
      <w:pPr>
        <w:ind w:left="3163" w:hanging="423"/>
      </w:pPr>
      <w:rPr>
        <w:rFonts w:hint="default"/>
        <w:lang w:val="en-US" w:eastAsia="ja-JP" w:bidi="ar-SA"/>
      </w:rPr>
    </w:lvl>
    <w:lvl w:ilvl="4" w:tplc="ED0A1AE0">
      <w:numFmt w:val="bullet"/>
      <w:lvlText w:val="•"/>
      <w:lvlJc w:val="left"/>
      <w:pPr>
        <w:ind w:left="4038" w:hanging="423"/>
      </w:pPr>
      <w:rPr>
        <w:rFonts w:hint="default"/>
        <w:lang w:val="en-US" w:eastAsia="ja-JP" w:bidi="ar-SA"/>
      </w:rPr>
    </w:lvl>
    <w:lvl w:ilvl="5" w:tplc="5E3A3C06">
      <w:numFmt w:val="bullet"/>
      <w:lvlText w:val="•"/>
      <w:lvlJc w:val="left"/>
      <w:pPr>
        <w:ind w:left="4913" w:hanging="423"/>
      </w:pPr>
      <w:rPr>
        <w:rFonts w:hint="default"/>
        <w:lang w:val="en-US" w:eastAsia="ja-JP" w:bidi="ar-SA"/>
      </w:rPr>
    </w:lvl>
    <w:lvl w:ilvl="6" w:tplc="333A81F6">
      <w:numFmt w:val="bullet"/>
      <w:lvlText w:val="•"/>
      <w:lvlJc w:val="left"/>
      <w:pPr>
        <w:ind w:left="5787" w:hanging="423"/>
      </w:pPr>
      <w:rPr>
        <w:rFonts w:hint="default"/>
        <w:lang w:val="en-US" w:eastAsia="ja-JP" w:bidi="ar-SA"/>
      </w:rPr>
    </w:lvl>
    <w:lvl w:ilvl="7" w:tplc="38EE7E7E">
      <w:numFmt w:val="bullet"/>
      <w:lvlText w:val="•"/>
      <w:lvlJc w:val="left"/>
      <w:pPr>
        <w:ind w:left="6662" w:hanging="423"/>
      </w:pPr>
      <w:rPr>
        <w:rFonts w:hint="default"/>
        <w:lang w:val="en-US" w:eastAsia="ja-JP" w:bidi="ar-SA"/>
      </w:rPr>
    </w:lvl>
    <w:lvl w:ilvl="8" w:tplc="4BD20A94">
      <w:numFmt w:val="bullet"/>
      <w:lvlText w:val="•"/>
      <w:lvlJc w:val="left"/>
      <w:pPr>
        <w:ind w:left="7537" w:hanging="423"/>
      </w:pPr>
      <w:rPr>
        <w:rFonts w:hint="default"/>
        <w:lang w:val="en-US" w:eastAsia="ja-JP" w:bidi="ar-SA"/>
      </w:rPr>
    </w:lvl>
  </w:abstractNum>
  <w:abstractNum w:abstractNumId="13" w15:restartNumberingAfterBreak="0">
    <w:nsid w:val="7D6D074A"/>
    <w:multiLevelType w:val="hybridMultilevel"/>
    <w:tmpl w:val="62DCFE7A"/>
    <w:lvl w:ilvl="0" w:tplc="3650239C">
      <w:start w:val="3"/>
      <w:numFmt w:val="decimal"/>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num w:numId="1" w16cid:durableId="196744928">
    <w:abstractNumId w:val="2"/>
  </w:num>
  <w:num w:numId="2" w16cid:durableId="2115006941">
    <w:abstractNumId w:val="4"/>
  </w:num>
  <w:num w:numId="3" w16cid:durableId="788478400">
    <w:abstractNumId w:val="11"/>
  </w:num>
  <w:num w:numId="4" w16cid:durableId="974876262">
    <w:abstractNumId w:val="6"/>
  </w:num>
  <w:num w:numId="5" w16cid:durableId="1877891181">
    <w:abstractNumId w:val="1"/>
  </w:num>
  <w:num w:numId="6" w16cid:durableId="1252936618">
    <w:abstractNumId w:val="0"/>
  </w:num>
  <w:num w:numId="7" w16cid:durableId="208227221">
    <w:abstractNumId w:val="3"/>
  </w:num>
  <w:num w:numId="8" w16cid:durableId="1325088893">
    <w:abstractNumId w:val="7"/>
  </w:num>
  <w:num w:numId="9" w16cid:durableId="1731272029">
    <w:abstractNumId w:val="12"/>
  </w:num>
  <w:num w:numId="10" w16cid:durableId="302583466">
    <w:abstractNumId w:val="5"/>
  </w:num>
  <w:num w:numId="11" w16cid:durableId="121274141">
    <w:abstractNumId w:val="9"/>
  </w:num>
  <w:num w:numId="12" w16cid:durableId="991374459">
    <w:abstractNumId w:val="13"/>
  </w:num>
  <w:num w:numId="13" w16cid:durableId="602685600">
    <w:abstractNumId w:val="8"/>
  </w:num>
  <w:num w:numId="14" w16cid:durableId="9842414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4D1"/>
    <w:rsid w:val="000614D1"/>
    <w:rsid w:val="00065135"/>
    <w:rsid w:val="0007546C"/>
    <w:rsid w:val="000D69EA"/>
    <w:rsid w:val="000E2412"/>
    <w:rsid w:val="000F3722"/>
    <w:rsid w:val="000F45D1"/>
    <w:rsid w:val="001032B8"/>
    <w:rsid w:val="00143F4F"/>
    <w:rsid w:val="00157368"/>
    <w:rsid w:val="00177A4C"/>
    <w:rsid w:val="0019157A"/>
    <w:rsid w:val="00197A67"/>
    <w:rsid w:val="001D260E"/>
    <w:rsid w:val="001E5C9B"/>
    <w:rsid w:val="00222FFD"/>
    <w:rsid w:val="002445F9"/>
    <w:rsid w:val="00271C2C"/>
    <w:rsid w:val="00293F35"/>
    <w:rsid w:val="002C0C4E"/>
    <w:rsid w:val="002E626D"/>
    <w:rsid w:val="00301BC0"/>
    <w:rsid w:val="00322136"/>
    <w:rsid w:val="00336C79"/>
    <w:rsid w:val="003668DA"/>
    <w:rsid w:val="00386B1F"/>
    <w:rsid w:val="003D50B0"/>
    <w:rsid w:val="003F633C"/>
    <w:rsid w:val="0040314D"/>
    <w:rsid w:val="00404581"/>
    <w:rsid w:val="00430B9D"/>
    <w:rsid w:val="00460B92"/>
    <w:rsid w:val="004934EA"/>
    <w:rsid w:val="004B055D"/>
    <w:rsid w:val="004C3C17"/>
    <w:rsid w:val="004D350C"/>
    <w:rsid w:val="00503493"/>
    <w:rsid w:val="005056FF"/>
    <w:rsid w:val="00514463"/>
    <w:rsid w:val="00522A6B"/>
    <w:rsid w:val="005236EA"/>
    <w:rsid w:val="0053488A"/>
    <w:rsid w:val="0054323B"/>
    <w:rsid w:val="00561C9A"/>
    <w:rsid w:val="00585807"/>
    <w:rsid w:val="005B0F32"/>
    <w:rsid w:val="005C5B62"/>
    <w:rsid w:val="005C7DC6"/>
    <w:rsid w:val="005F4C4C"/>
    <w:rsid w:val="00602C69"/>
    <w:rsid w:val="00603573"/>
    <w:rsid w:val="00633012"/>
    <w:rsid w:val="0063419E"/>
    <w:rsid w:val="0064191F"/>
    <w:rsid w:val="00645BF0"/>
    <w:rsid w:val="00656F83"/>
    <w:rsid w:val="006903E0"/>
    <w:rsid w:val="006B2D27"/>
    <w:rsid w:val="006C2174"/>
    <w:rsid w:val="006F469F"/>
    <w:rsid w:val="00706F8A"/>
    <w:rsid w:val="0072595E"/>
    <w:rsid w:val="00733DDE"/>
    <w:rsid w:val="00747407"/>
    <w:rsid w:val="00763B18"/>
    <w:rsid w:val="0076543D"/>
    <w:rsid w:val="0079271B"/>
    <w:rsid w:val="007B5B19"/>
    <w:rsid w:val="007D5C24"/>
    <w:rsid w:val="007E445D"/>
    <w:rsid w:val="00840103"/>
    <w:rsid w:val="00856471"/>
    <w:rsid w:val="008871D2"/>
    <w:rsid w:val="00890283"/>
    <w:rsid w:val="008A5C1F"/>
    <w:rsid w:val="00914D8A"/>
    <w:rsid w:val="00915528"/>
    <w:rsid w:val="009549B6"/>
    <w:rsid w:val="009B77AC"/>
    <w:rsid w:val="009C4D0D"/>
    <w:rsid w:val="00AB09C0"/>
    <w:rsid w:val="00AD0D45"/>
    <w:rsid w:val="00AE72B2"/>
    <w:rsid w:val="00AF6E6F"/>
    <w:rsid w:val="00B60801"/>
    <w:rsid w:val="00B634A1"/>
    <w:rsid w:val="00B95229"/>
    <w:rsid w:val="00B9643C"/>
    <w:rsid w:val="00BC3CD6"/>
    <w:rsid w:val="00BD01E8"/>
    <w:rsid w:val="00C1349C"/>
    <w:rsid w:val="00C65C38"/>
    <w:rsid w:val="00C712B9"/>
    <w:rsid w:val="00CF46C6"/>
    <w:rsid w:val="00D056AE"/>
    <w:rsid w:val="00D2027F"/>
    <w:rsid w:val="00D42A33"/>
    <w:rsid w:val="00D63A71"/>
    <w:rsid w:val="00DE6767"/>
    <w:rsid w:val="00E60E83"/>
    <w:rsid w:val="00E86390"/>
    <w:rsid w:val="00EE2644"/>
    <w:rsid w:val="00F25281"/>
    <w:rsid w:val="00F30B12"/>
    <w:rsid w:val="00F56DCB"/>
    <w:rsid w:val="00F5701B"/>
    <w:rsid w:val="00F67573"/>
    <w:rsid w:val="00F82C60"/>
    <w:rsid w:val="00FA1CCF"/>
    <w:rsid w:val="00FB1EDC"/>
    <w:rsid w:val="00FC7CD8"/>
    <w:rsid w:val="00FE154A"/>
    <w:rsid w:val="00FF5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1D1B6"/>
  <w15:chartTrackingRefBased/>
  <w15:docId w15:val="{48E4F713-6FD7-47B5-94D4-23C3FB17E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522A6B"/>
    <w:pPr>
      <w:autoSpaceDE w:val="0"/>
      <w:autoSpaceDN w:val="0"/>
      <w:ind w:left="118"/>
      <w:jc w:val="left"/>
      <w:outlineLvl w:val="0"/>
    </w:pPr>
    <w:rPr>
      <w:rFonts w:ascii="游ゴシック" w:eastAsia="游ゴシック" w:hAnsi="游ゴシック" w:cs="游ゴシック"/>
      <w:b/>
      <w:bCs/>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633C"/>
    <w:pPr>
      <w:tabs>
        <w:tab w:val="center" w:pos="4252"/>
        <w:tab w:val="right" w:pos="8504"/>
      </w:tabs>
      <w:snapToGrid w:val="0"/>
    </w:pPr>
  </w:style>
  <w:style w:type="character" w:customStyle="1" w:styleId="a4">
    <w:name w:val="ヘッダー (文字)"/>
    <w:basedOn w:val="a0"/>
    <w:link w:val="a3"/>
    <w:uiPriority w:val="99"/>
    <w:rsid w:val="003F633C"/>
  </w:style>
  <w:style w:type="paragraph" w:styleId="a5">
    <w:name w:val="footer"/>
    <w:basedOn w:val="a"/>
    <w:link w:val="a6"/>
    <w:uiPriority w:val="99"/>
    <w:unhideWhenUsed/>
    <w:rsid w:val="003F633C"/>
    <w:pPr>
      <w:tabs>
        <w:tab w:val="center" w:pos="4252"/>
        <w:tab w:val="right" w:pos="8504"/>
      </w:tabs>
      <w:snapToGrid w:val="0"/>
    </w:pPr>
  </w:style>
  <w:style w:type="character" w:customStyle="1" w:styleId="a6">
    <w:name w:val="フッター (文字)"/>
    <w:basedOn w:val="a0"/>
    <w:link w:val="a5"/>
    <w:uiPriority w:val="99"/>
    <w:rsid w:val="003F633C"/>
  </w:style>
  <w:style w:type="paragraph" w:styleId="a7">
    <w:name w:val="List Paragraph"/>
    <w:basedOn w:val="a"/>
    <w:uiPriority w:val="34"/>
    <w:qFormat/>
    <w:rsid w:val="00177A4C"/>
    <w:pPr>
      <w:ind w:leftChars="400" w:left="840"/>
    </w:pPr>
  </w:style>
  <w:style w:type="paragraph" w:styleId="a8">
    <w:name w:val="Body Text"/>
    <w:basedOn w:val="a"/>
    <w:link w:val="a9"/>
    <w:uiPriority w:val="1"/>
    <w:qFormat/>
    <w:rsid w:val="00177A4C"/>
    <w:pPr>
      <w:autoSpaceDE w:val="0"/>
      <w:autoSpaceDN w:val="0"/>
      <w:spacing w:before="31"/>
      <w:jc w:val="left"/>
    </w:pPr>
    <w:rPr>
      <w:rFonts w:ascii="ＭＳ ゴシック" w:eastAsia="ＭＳ ゴシック" w:hAnsi="ＭＳ ゴシック" w:cs="ＭＳ ゴシック"/>
      <w:kern w:val="0"/>
      <w:szCs w:val="21"/>
    </w:rPr>
  </w:style>
  <w:style w:type="character" w:customStyle="1" w:styleId="a9">
    <w:name w:val="本文 (文字)"/>
    <w:basedOn w:val="a0"/>
    <w:link w:val="a8"/>
    <w:uiPriority w:val="1"/>
    <w:rsid w:val="00177A4C"/>
    <w:rPr>
      <w:rFonts w:ascii="ＭＳ ゴシック" w:eastAsia="ＭＳ ゴシック" w:hAnsi="ＭＳ ゴシック" w:cs="ＭＳ ゴシック"/>
      <w:kern w:val="0"/>
      <w:szCs w:val="21"/>
    </w:rPr>
  </w:style>
  <w:style w:type="table" w:customStyle="1" w:styleId="TableNormal">
    <w:name w:val="Table Normal"/>
    <w:uiPriority w:val="2"/>
    <w:semiHidden/>
    <w:unhideWhenUsed/>
    <w:qFormat/>
    <w:rsid w:val="00C1349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349C"/>
    <w:pPr>
      <w:autoSpaceDE w:val="0"/>
      <w:autoSpaceDN w:val="0"/>
      <w:jc w:val="left"/>
    </w:pPr>
    <w:rPr>
      <w:rFonts w:ascii="ＭＳ ゴシック" w:eastAsia="ＭＳ ゴシック" w:hAnsi="ＭＳ ゴシック" w:cs="ＭＳ ゴシック"/>
      <w:kern w:val="0"/>
      <w:sz w:val="22"/>
    </w:rPr>
  </w:style>
  <w:style w:type="character" w:customStyle="1" w:styleId="10">
    <w:name w:val="見出し 1 (文字)"/>
    <w:basedOn w:val="a0"/>
    <w:link w:val="1"/>
    <w:uiPriority w:val="9"/>
    <w:rsid w:val="00522A6B"/>
    <w:rPr>
      <w:rFonts w:ascii="游ゴシック" w:eastAsia="游ゴシック" w:hAnsi="游ゴシック" w:cs="游ゴシック"/>
      <w:b/>
      <w:bCs/>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3656">
      <w:bodyDiv w:val="1"/>
      <w:marLeft w:val="0"/>
      <w:marRight w:val="0"/>
      <w:marTop w:val="0"/>
      <w:marBottom w:val="0"/>
      <w:divBdr>
        <w:top w:val="none" w:sz="0" w:space="0" w:color="auto"/>
        <w:left w:val="none" w:sz="0" w:space="0" w:color="auto"/>
        <w:bottom w:val="none" w:sz="0" w:space="0" w:color="auto"/>
        <w:right w:val="none" w:sz="0" w:space="0" w:color="auto"/>
      </w:divBdr>
    </w:div>
    <w:div w:id="1983266430">
      <w:bodyDiv w:val="1"/>
      <w:marLeft w:val="0"/>
      <w:marRight w:val="0"/>
      <w:marTop w:val="0"/>
      <w:marBottom w:val="0"/>
      <w:divBdr>
        <w:top w:val="none" w:sz="0" w:space="0" w:color="auto"/>
        <w:left w:val="none" w:sz="0" w:space="0" w:color="auto"/>
        <w:bottom w:val="none" w:sz="0" w:space="0" w:color="auto"/>
        <w:right w:val="none" w:sz="0" w:space="0" w:color="auto"/>
      </w:divBdr>
    </w:div>
    <w:div w:id="21060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49FED-B971-4499-AC63-8656B18FE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19</Pages>
  <Words>1730</Words>
  <Characters>9861</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聖志 由留木</dc:creator>
  <cp:keywords/>
  <dc:description/>
  <cp:lastModifiedBy>泉 柴田</cp:lastModifiedBy>
  <cp:revision>58</cp:revision>
  <cp:lastPrinted>2025-10-13T05:06:00Z</cp:lastPrinted>
  <dcterms:created xsi:type="dcterms:W3CDTF">2024-03-14T05:53:00Z</dcterms:created>
  <dcterms:modified xsi:type="dcterms:W3CDTF">2025-10-13T05:20:00Z</dcterms:modified>
</cp:coreProperties>
</file>